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8C89" w14:textId="3A72AFA8" w:rsidR="00F25DC9" w:rsidRPr="00F25DC9" w:rsidRDefault="00F25DC9" w:rsidP="00F25DC9">
      <w:pPr>
        <w:spacing w:line="240" w:lineRule="auto"/>
        <w:rPr>
          <w:sz w:val="22"/>
          <w:szCs w:val="22"/>
        </w:rPr>
      </w:pPr>
      <w:r w:rsidRPr="00F25DC9">
        <w:rPr>
          <w:b/>
          <w:bCs/>
          <w:sz w:val="22"/>
          <w:szCs w:val="22"/>
        </w:rPr>
        <w:t xml:space="preserve">Saygılarımla, Best </w:t>
      </w:r>
      <w:proofErr w:type="spellStart"/>
      <w:r w:rsidRPr="00F25DC9">
        <w:rPr>
          <w:b/>
          <w:bCs/>
          <w:sz w:val="22"/>
          <w:szCs w:val="22"/>
        </w:rPr>
        <w:t>regards</w:t>
      </w:r>
      <w:proofErr w:type="spellEnd"/>
      <w:r w:rsidRPr="00F25DC9">
        <w:rPr>
          <w:b/>
          <w:bCs/>
          <w:sz w:val="22"/>
          <w:szCs w:val="22"/>
        </w:rPr>
        <w:t xml:space="preserve">, Mit </w:t>
      </w:r>
      <w:proofErr w:type="spellStart"/>
      <w:r w:rsidRPr="00F25DC9">
        <w:rPr>
          <w:b/>
          <w:bCs/>
          <w:sz w:val="22"/>
          <w:szCs w:val="22"/>
        </w:rPr>
        <w:t>Freundlichen</w:t>
      </w:r>
      <w:proofErr w:type="spellEnd"/>
      <w:r w:rsidRPr="00F25DC9">
        <w:rPr>
          <w:b/>
          <w:bCs/>
          <w:sz w:val="22"/>
          <w:szCs w:val="22"/>
        </w:rPr>
        <w:t xml:space="preserve"> </w:t>
      </w:r>
      <w:proofErr w:type="spellStart"/>
      <w:r w:rsidRPr="00F25DC9">
        <w:rPr>
          <w:b/>
          <w:bCs/>
          <w:sz w:val="22"/>
          <w:szCs w:val="22"/>
        </w:rPr>
        <w:t>Grüßen</w:t>
      </w:r>
      <w:proofErr w:type="spellEnd"/>
    </w:p>
    <w:tbl>
      <w:tblPr>
        <w:tblW w:w="90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6899"/>
      </w:tblGrid>
      <w:tr w:rsidR="00F25DC9" w:rsidRPr="00F25DC9" w14:paraId="37D3B139" w14:textId="77777777" w:rsidTr="00F25DC9">
        <w:trPr>
          <w:trHeight w:val="1986"/>
        </w:trPr>
        <w:tc>
          <w:tcPr>
            <w:tcW w:w="2268" w:type="dxa"/>
            <w:tcBorders>
              <w:right w:val="single" w:sz="8" w:space="0" w:color="6600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50AA2BED" w14:textId="0566A22C" w:rsidR="00F25DC9" w:rsidRPr="00F25DC9" w:rsidRDefault="00F25DC9" w:rsidP="00F25DC9">
            <w:pPr>
              <w:spacing w:line="240" w:lineRule="auto"/>
            </w:pPr>
            <w:r w:rsidRPr="00F25DC9">
              <w:rPr>
                <w:b/>
                <w:bCs/>
              </w:rPr>
              <w:drawing>
                <wp:inline distT="0" distB="0" distL="0" distR="0" wp14:anchorId="4565A0F0" wp14:editId="73A5F80C">
                  <wp:extent cx="1362517" cy="1371600"/>
                  <wp:effectExtent l="0" t="0" r="9525" b="0"/>
                  <wp:docPr id="1278075092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518" cy="1372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19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94"/>
            </w:tblGrid>
            <w:tr w:rsidR="00F25DC9" w:rsidRPr="00F25DC9" w14:paraId="35757A2A" w14:textId="77777777">
              <w:tc>
                <w:tcPr>
                  <w:tcW w:w="7194" w:type="dxa"/>
                  <w:tcMar>
                    <w:top w:w="0" w:type="dxa"/>
                    <w:left w:w="150" w:type="dxa"/>
                    <w:bottom w:w="75" w:type="dxa"/>
                    <w:right w:w="0" w:type="dxa"/>
                  </w:tcMar>
                  <w:hideMark/>
                </w:tcPr>
                <w:p w14:paraId="2B63F9DE" w14:textId="77777777" w:rsidR="00F25DC9" w:rsidRPr="00F25DC9" w:rsidRDefault="00F25DC9" w:rsidP="00F25DC9">
                  <w:pPr>
                    <w:spacing w:line="240" w:lineRule="auto"/>
                    <w:rPr>
                      <w:sz w:val="22"/>
                      <w:szCs w:val="22"/>
                    </w:rPr>
                  </w:pPr>
                  <w:r w:rsidRPr="00F25DC9">
                    <w:rPr>
                      <w:b/>
                      <w:bCs/>
                      <w:color w:val="7030A0"/>
                      <w:sz w:val="22"/>
                      <w:szCs w:val="22"/>
                    </w:rPr>
                    <w:t>Simay Dökmeci</w:t>
                  </w:r>
                  <w:r w:rsidRPr="00F25DC9">
                    <w:rPr>
                      <w:b/>
                      <w:bCs/>
                      <w:sz w:val="22"/>
                      <w:szCs w:val="22"/>
                    </w:rPr>
                    <w:br/>
                  </w:r>
                  <w:r w:rsidRPr="00F25DC9">
                    <w:rPr>
                      <w:color w:val="7030A0"/>
                      <w:sz w:val="22"/>
                      <w:szCs w:val="22"/>
                    </w:rPr>
                    <w:t xml:space="preserve">FAIM </w:t>
                  </w:r>
                  <w:proofErr w:type="spellStart"/>
                  <w:r w:rsidRPr="00F25DC9">
                    <w:rPr>
                      <w:color w:val="7030A0"/>
                      <w:sz w:val="22"/>
                      <w:szCs w:val="22"/>
                    </w:rPr>
                    <w:t>Preperation</w:t>
                  </w:r>
                  <w:proofErr w:type="spellEnd"/>
                  <w:r w:rsidRPr="00F25DC9">
                    <w:rPr>
                      <w:color w:val="7030A0"/>
                      <w:sz w:val="22"/>
                      <w:szCs w:val="22"/>
                    </w:rPr>
                    <w:t xml:space="preserve"> / </w:t>
                  </w:r>
                  <w:proofErr w:type="spellStart"/>
                  <w:r w:rsidRPr="00F25DC9">
                    <w:rPr>
                      <w:color w:val="7030A0"/>
                      <w:sz w:val="22"/>
                      <w:szCs w:val="22"/>
                    </w:rPr>
                    <w:t>Move</w:t>
                  </w:r>
                  <w:proofErr w:type="spellEnd"/>
                  <w:r w:rsidRPr="00F25DC9">
                    <w:rPr>
                      <w:color w:val="7030A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25DC9">
                    <w:rPr>
                      <w:color w:val="7030A0"/>
                      <w:sz w:val="22"/>
                      <w:szCs w:val="22"/>
                    </w:rPr>
                    <w:t>Coordinator</w:t>
                  </w:r>
                  <w:proofErr w:type="spellEnd"/>
                </w:p>
              </w:tc>
            </w:tr>
            <w:tr w:rsidR="00F25DC9" w:rsidRPr="00F25DC9" w14:paraId="06C03F1E" w14:textId="77777777">
              <w:tc>
                <w:tcPr>
                  <w:tcW w:w="7194" w:type="dxa"/>
                  <w:tcMar>
                    <w:top w:w="75" w:type="dxa"/>
                    <w:left w:w="150" w:type="dxa"/>
                    <w:bottom w:w="75" w:type="dxa"/>
                    <w:right w:w="0" w:type="dxa"/>
                  </w:tcMar>
                  <w:hideMark/>
                </w:tcPr>
                <w:p w14:paraId="76DC5FCB" w14:textId="77777777" w:rsidR="00F25DC9" w:rsidRPr="00F25DC9" w:rsidRDefault="00F25DC9" w:rsidP="00F25DC9">
                  <w:pPr>
                    <w:spacing w:after="20" w:line="240" w:lineRule="auto"/>
                    <w:rPr>
                      <w:sz w:val="22"/>
                      <w:szCs w:val="22"/>
                    </w:rPr>
                  </w:pPr>
                  <w:proofErr w:type="gramStart"/>
                  <w:r w:rsidRPr="00F25DC9">
                    <w:rPr>
                      <w:b/>
                      <w:bCs/>
                      <w:sz w:val="22"/>
                      <w:szCs w:val="22"/>
                    </w:rPr>
                    <w:t>M:</w:t>
                  </w:r>
                  <w:r w:rsidRPr="00F25DC9">
                    <w:rPr>
                      <w:sz w:val="22"/>
                      <w:szCs w:val="22"/>
                    </w:rPr>
                    <w:t>+</w:t>
                  </w:r>
                  <w:proofErr w:type="gramEnd"/>
                  <w:r w:rsidRPr="00F25DC9">
                    <w:rPr>
                      <w:sz w:val="22"/>
                      <w:szCs w:val="22"/>
                    </w:rPr>
                    <w:t>90 546 766 92 45</w:t>
                  </w:r>
                </w:p>
                <w:p w14:paraId="7F53D3F8" w14:textId="77777777" w:rsidR="00F25DC9" w:rsidRPr="00F25DC9" w:rsidRDefault="00F25DC9" w:rsidP="00F25DC9">
                  <w:pPr>
                    <w:spacing w:after="20" w:line="240" w:lineRule="auto"/>
                    <w:rPr>
                      <w:sz w:val="22"/>
                      <w:szCs w:val="22"/>
                    </w:rPr>
                  </w:pPr>
                  <w:r w:rsidRPr="00F25DC9">
                    <w:rPr>
                      <w:b/>
                      <w:bCs/>
                      <w:sz w:val="22"/>
                      <w:szCs w:val="22"/>
                    </w:rPr>
                    <w:t xml:space="preserve">T: </w:t>
                  </w:r>
                  <w:r w:rsidRPr="00F25DC9">
                    <w:rPr>
                      <w:sz w:val="22"/>
                      <w:szCs w:val="22"/>
                    </w:rPr>
                    <w:t>+90 216 606 64 12</w:t>
                  </w:r>
                </w:p>
                <w:p w14:paraId="4DF7E095" w14:textId="77777777" w:rsidR="00F25DC9" w:rsidRPr="00F25DC9" w:rsidRDefault="00F25DC9" w:rsidP="00F25DC9">
                  <w:pPr>
                    <w:spacing w:after="20" w:line="240" w:lineRule="auto"/>
                    <w:rPr>
                      <w:sz w:val="22"/>
                      <w:szCs w:val="22"/>
                    </w:rPr>
                  </w:pPr>
                  <w:r w:rsidRPr="00F25DC9">
                    <w:rPr>
                      <w:b/>
                      <w:bCs/>
                      <w:sz w:val="22"/>
                      <w:szCs w:val="22"/>
                    </w:rPr>
                    <w:t>E:</w:t>
                  </w:r>
                  <w:r w:rsidRPr="00F25DC9">
                    <w:rPr>
                      <w:sz w:val="22"/>
                      <w:szCs w:val="22"/>
                    </w:rPr>
                    <w:t> </w:t>
                  </w:r>
                  <w:hyperlink r:id="rId5" w:tooltip="mailto:simay@ghslojistik.com" w:history="1">
                    <w:r w:rsidRPr="00F25DC9">
                      <w:rPr>
                        <w:rStyle w:val="Kpr"/>
                        <w:sz w:val="22"/>
                        <w:szCs w:val="22"/>
                      </w:rPr>
                      <w:t>simay@ghslojistik.com</w:t>
                    </w:r>
                  </w:hyperlink>
                  <w:r w:rsidRPr="00F25DC9">
                    <w:rPr>
                      <w:sz w:val="22"/>
                      <w:szCs w:val="22"/>
                    </w:rPr>
                    <w:t> </w:t>
                  </w:r>
                  <w:r w:rsidRPr="00F25DC9">
                    <w:rPr>
                      <w:b/>
                      <w:bCs/>
                      <w:sz w:val="22"/>
                      <w:szCs w:val="22"/>
                    </w:rPr>
                    <w:t>W:</w:t>
                  </w:r>
                  <w:r w:rsidRPr="00F25DC9">
                    <w:rPr>
                      <w:sz w:val="22"/>
                      <w:szCs w:val="22"/>
                    </w:rPr>
                    <w:t> </w:t>
                  </w:r>
                  <w:hyperlink r:id="rId6" w:tooltip="http://www.ghslojistik.com" w:history="1">
                    <w:r w:rsidRPr="00F25DC9">
                      <w:rPr>
                        <w:rStyle w:val="Kpr"/>
                        <w:sz w:val="22"/>
                        <w:szCs w:val="22"/>
                      </w:rPr>
                      <w:t>www.ghslojistik.com</w:t>
                    </w:r>
                  </w:hyperlink>
                </w:p>
                <w:p w14:paraId="396F87F9" w14:textId="77777777" w:rsidR="00F25DC9" w:rsidRPr="00F25DC9" w:rsidRDefault="00F25DC9" w:rsidP="00F25DC9">
                  <w:pPr>
                    <w:spacing w:after="20" w:line="240" w:lineRule="auto"/>
                    <w:rPr>
                      <w:sz w:val="22"/>
                      <w:szCs w:val="22"/>
                    </w:rPr>
                  </w:pPr>
                  <w:r w:rsidRPr="00F25DC9">
                    <w:rPr>
                      <w:b/>
                      <w:bCs/>
                      <w:sz w:val="22"/>
                      <w:szCs w:val="22"/>
                    </w:rPr>
                    <w:t xml:space="preserve">A: </w:t>
                  </w:r>
                  <w:proofErr w:type="spellStart"/>
                  <w:r w:rsidRPr="00F25DC9">
                    <w:rPr>
                      <w:sz w:val="22"/>
                      <w:szCs w:val="22"/>
                    </w:rPr>
                    <w:t>Nişantepe</w:t>
                  </w:r>
                  <w:proofErr w:type="spellEnd"/>
                  <w:r w:rsidRPr="00F25DC9">
                    <w:rPr>
                      <w:sz w:val="22"/>
                      <w:szCs w:val="22"/>
                    </w:rPr>
                    <w:t xml:space="preserve"> Mah. Fabrikalar Sokak No:2 Çekmeköy/İstanbul</w:t>
                  </w:r>
                </w:p>
              </w:tc>
            </w:tr>
          </w:tbl>
          <w:p w14:paraId="18420558" w14:textId="77777777" w:rsidR="00F25DC9" w:rsidRPr="00F25DC9" w:rsidRDefault="00F25DC9" w:rsidP="00F25DC9">
            <w:pPr>
              <w:spacing w:line="240" w:lineRule="auto"/>
            </w:pPr>
          </w:p>
        </w:tc>
      </w:tr>
    </w:tbl>
    <w:p w14:paraId="4F42B0A5" w14:textId="496930BC" w:rsidR="00F25DC9" w:rsidRPr="00F25DC9" w:rsidRDefault="00F25DC9" w:rsidP="00F25DC9">
      <w:r w:rsidRPr="00F25DC9">
        <w:drawing>
          <wp:inline distT="0" distB="0" distL="0" distR="0" wp14:anchorId="66DBE077" wp14:editId="19CB728C">
            <wp:extent cx="5343525" cy="758190"/>
            <wp:effectExtent l="0" t="0" r="9525" b="3810"/>
            <wp:docPr id="1630167612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277" cy="76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9AC3A" w14:textId="77777777" w:rsidR="00892419" w:rsidRDefault="00892419"/>
    <w:sectPr w:rsidR="00892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C9"/>
    <w:rsid w:val="0010744E"/>
    <w:rsid w:val="001A6B23"/>
    <w:rsid w:val="00892419"/>
    <w:rsid w:val="00F2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2A43B"/>
  <w15:chartTrackingRefBased/>
  <w15:docId w15:val="{086E2D8D-D343-4F87-8DD5-CCDC0DE88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25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5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25D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25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25D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25D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25D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25D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25D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25D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25D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25D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25DC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25DC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25DC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25DC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25DC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25DC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25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25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25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25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25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25DC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25DC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25DC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25D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25DC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25DC9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F25DC9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25D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hslojistik.com/" TargetMode="External"/><Relationship Id="rId5" Type="http://schemas.openxmlformats.org/officeDocument/2006/relationships/hyperlink" Target="mailto:simay@ghslojistik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Simay Dökmeci</dc:creator>
  <cp:keywords/>
  <dc:description/>
  <cp:lastModifiedBy>Simay Dökmeci</cp:lastModifiedBy>
  <cp:revision>1</cp:revision>
  <dcterms:created xsi:type="dcterms:W3CDTF">2026-09-17T08:19:00Z</dcterms:created>
  <dcterms:modified xsi:type="dcterms:W3CDTF">2026-09-17T08:22:00Z</dcterms:modified>
</cp:coreProperties>
</file>