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0A6AE" w14:textId="77777777" w:rsidR="009F3F35" w:rsidRPr="009F3F35" w:rsidRDefault="009F3F35" w:rsidP="009F3F35">
      <w:pPr>
        <w:rPr>
          <w:rFonts w:ascii="Verdana" w:hAnsi="Verdana"/>
          <w:color w:val="000000"/>
          <w:sz w:val="18"/>
          <w:szCs w:val="18"/>
          <w14:ligatures w14:val="none"/>
        </w:rPr>
      </w:pPr>
      <w:r w:rsidRPr="009F3F35">
        <w:rPr>
          <w:rFonts w:ascii="Verdana" w:hAnsi="Verdana"/>
          <w:color w:val="000000"/>
          <w:sz w:val="18"/>
          <w:szCs w:val="18"/>
          <w14:ligatures w14:val="none"/>
        </w:rPr>
        <w:t>MEBS Global Reach</w:t>
      </w:r>
    </w:p>
    <w:p w14:paraId="3817391A" w14:textId="77777777" w:rsidR="009F3F35" w:rsidRPr="009F3F35" w:rsidRDefault="009F3F35" w:rsidP="009F3F35">
      <w:pPr>
        <w:rPr>
          <w:rFonts w:ascii="Verdana" w:hAnsi="Verdana"/>
          <w:color w:val="000000"/>
          <w:sz w:val="18"/>
          <w:szCs w:val="18"/>
          <w14:ligatures w14:val="none"/>
        </w:rPr>
      </w:pPr>
      <w:r w:rsidRPr="009F3F35">
        <w:rPr>
          <w:rFonts w:ascii="Verdana" w:hAnsi="Verdana"/>
          <w:color w:val="000000"/>
          <w:sz w:val="18"/>
          <w:szCs w:val="18"/>
          <w14:ligatures w14:val="none"/>
        </w:rPr>
        <w:t>Suite 308, AHCN Towers,</w:t>
      </w:r>
    </w:p>
    <w:p w14:paraId="6DF676C1" w14:textId="77777777" w:rsidR="009F3F35" w:rsidRPr="009F3F35" w:rsidRDefault="009F3F35" w:rsidP="009F3F35">
      <w:pPr>
        <w:rPr>
          <w:rFonts w:ascii="Verdana" w:hAnsi="Verdana"/>
          <w:color w:val="000000"/>
          <w:sz w:val="18"/>
          <w:szCs w:val="18"/>
          <w14:ligatures w14:val="none"/>
        </w:rPr>
      </w:pPr>
      <w:r w:rsidRPr="009F3F35">
        <w:rPr>
          <w:rFonts w:ascii="Verdana" w:hAnsi="Verdana"/>
          <w:color w:val="000000"/>
          <w:sz w:val="18"/>
          <w:szCs w:val="18"/>
          <w14:ligatures w14:val="none"/>
        </w:rPr>
        <w:t>6 CIPM Road,</w:t>
      </w:r>
    </w:p>
    <w:p w14:paraId="2336C1ED" w14:textId="37F5CBC4" w:rsidR="009F3F35" w:rsidRPr="009F3F35" w:rsidRDefault="009F3F35" w:rsidP="009F3F35">
      <w:pPr>
        <w:rPr>
          <w:rFonts w:ascii="Verdana" w:hAnsi="Verdana"/>
          <w:color w:val="000000"/>
          <w:sz w:val="18"/>
          <w:szCs w:val="18"/>
          <w14:ligatures w14:val="none"/>
        </w:rPr>
      </w:pPr>
      <w:r w:rsidRPr="009F3F35">
        <w:rPr>
          <w:rFonts w:ascii="Verdana" w:hAnsi="Verdana"/>
          <w:color w:val="000000"/>
          <w:sz w:val="18"/>
          <w:szCs w:val="18"/>
          <w14:ligatures w14:val="none"/>
        </w:rPr>
        <w:t>Ikeja, Lagos</w:t>
      </w:r>
    </w:p>
    <w:p w14:paraId="06BA65A9" w14:textId="77777777" w:rsidR="009F3F35" w:rsidRPr="009F3F35" w:rsidRDefault="009F3F35" w:rsidP="009F3F35">
      <w:pPr>
        <w:rPr>
          <w:rFonts w:ascii="Verdana" w:hAnsi="Verdana"/>
          <w:color w:val="000000"/>
          <w:sz w:val="18"/>
          <w:szCs w:val="18"/>
          <w14:ligatures w14:val="none"/>
        </w:rPr>
      </w:pPr>
      <w:r w:rsidRPr="009F3F35">
        <w:rPr>
          <w:rFonts w:ascii="Verdana" w:hAnsi="Verdana"/>
          <w:color w:val="000000"/>
          <w:sz w:val="18"/>
          <w:szCs w:val="18"/>
          <w14:ligatures w14:val="none"/>
        </w:rPr>
        <w:t>Nigeria</w:t>
      </w:r>
    </w:p>
    <w:p w14:paraId="37DABF97" w14:textId="77777777" w:rsidR="009F3F35" w:rsidRPr="009F3F35" w:rsidRDefault="009F3F35" w:rsidP="009F3F35">
      <w:pPr>
        <w:rPr>
          <w:rFonts w:ascii="Verdana" w:hAnsi="Verdana"/>
          <w:color w:val="000000"/>
          <w:sz w:val="18"/>
          <w:szCs w:val="18"/>
          <w14:ligatures w14:val="none"/>
        </w:rPr>
      </w:pPr>
    </w:p>
    <w:p w14:paraId="5DF4CA5D" w14:textId="77777777" w:rsidR="009F3F35" w:rsidRPr="009F3F35" w:rsidRDefault="009F3F35" w:rsidP="009F3F35">
      <w:pPr>
        <w:rPr>
          <w:rFonts w:ascii="Verdana" w:hAnsi="Verdana"/>
          <w:color w:val="000000"/>
          <w:sz w:val="18"/>
          <w:szCs w:val="18"/>
          <w14:ligatures w14:val="none"/>
        </w:rPr>
      </w:pPr>
      <w:r w:rsidRPr="009F3F35">
        <w:rPr>
          <w:rFonts w:ascii="Verdana" w:hAnsi="Verdana"/>
          <w:color w:val="000000"/>
          <w:sz w:val="18"/>
          <w:szCs w:val="18"/>
          <w14:ligatures w14:val="none"/>
        </w:rPr>
        <w:t>Office Tel:   +234 903 000 0219</w:t>
      </w:r>
    </w:p>
    <w:p w14:paraId="48371962" w14:textId="3928C9A9" w:rsidR="000D09C1" w:rsidRDefault="009F3F35">
      <w:hyperlink r:id="rId4" w:history="1">
        <w:r w:rsidRPr="00A3335A">
          <w:rPr>
            <w:rStyle w:val="Hyperlink"/>
          </w:rPr>
          <w:t>quoting-ng@mebs-global.com</w:t>
        </w:r>
      </w:hyperlink>
      <w:r>
        <w:t xml:space="preserve"> </w:t>
      </w:r>
    </w:p>
    <w:sectPr w:rsidR="000D0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5"/>
    <w:rsid w:val="000D09C1"/>
    <w:rsid w:val="00175DAD"/>
    <w:rsid w:val="00787E94"/>
    <w:rsid w:val="009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D2AF"/>
  <w15:chartTrackingRefBased/>
  <w15:docId w15:val="{C089F24C-834B-4233-B9B9-1CBEDABB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F35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F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F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F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F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F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F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F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F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F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F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F3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9F3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F35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9F3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F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F3F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uoting-ng@mebs-glob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Wole Akande</dc:creator>
  <cp:keywords/>
  <dc:description/>
  <cp:lastModifiedBy>Wole Akande</cp:lastModifiedBy>
  <cp:revision>1</cp:revision>
  <dcterms:created xsi:type="dcterms:W3CDTF">2025-04-10T15:12:00Z</dcterms:created>
  <dcterms:modified xsi:type="dcterms:W3CDTF">2025-04-10T15:13:00Z</dcterms:modified>
</cp:coreProperties>
</file>