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814C" w14:textId="7CE9FA3E" w:rsidR="007426E9" w:rsidRPr="00F01023" w:rsidRDefault="007426E9" w:rsidP="007426E9">
      <w:pPr>
        <w:tabs>
          <w:tab w:val="left" w:pos="3750"/>
        </w:tabs>
        <w:spacing w:line="240" w:lineRule="exact"/>
        <w:jc w:val="both"/>
        <w:rPr>
          <w:rFonts w:ascii="Calibri" w:hAnsi="Calibri" w:cs="Calibri"/>
          <w:b/>
        </w:rPr>
      </w:pPr>
      <w:r w:rsidRPr="0046696C">
        <w:rPr>
          <w:noProof/>
          <w:sz w:val="20"/>
          <w:szCs w:val="20"/>
          <w:lang w:eastAsia="en-AU"/>
        </w:rPr>
        <w:t xml:space="preserve">                     </w:t>
      </w:r>
      <w:r>
        <w:rPr>
          <w:noProof/>
          <w:sz w:val="20"/>
          <w:szCs w:val="20"/>
          <w:lang w:eastAsia="en-AU"/>
        </w:rPr>
        <w:t xml:space="preserve">  </w:t>
      </w:r>
      <w:r w:rsidRPr="0046696C">
        <w:rPr>
          <w:noProof/>
          <w:sz w:val="20"/>
          <w:szCs w:val="20"/>
          <w:lang w:eastAsia="en-AU"/>
        </w:rPr>
        <w:t xml:space="preserve">                    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36"/>
        <w:gridCol w:w="4984"/>
      </w:tblGrid>
      <w:tr w:rsidR="007426E9" w:rsidRPr="005C1AF9" w14:paraId="32353283" w14:textId="77777777" w:rsidTr="004A3743">
        <w:trPr>
          <w:trHeight w:val="1028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52EEA80" w14:textId="77777777" w:rsidR="007426E9" w:rsidRPr="005C1AF9" w:rsidRDefault="007426E9" w:rsidP="004A3743">
            <w:pPr>
              <w:spacing w:line="240" w:lineRule="exact"/>
              <w:jc w:val="center"/>
              <w:rPr>
                <w:rFonts w:ascii="Calibri" w:eastAsia="SimSun" w:hAnsi="Calibri" w:cs="Calibri"/>
                <w:b/>
                <w:color w:val="FFFFFF"/>
              </w:rPr>
            </w:pPr>
            <w:r w:rsidRPr="005C1AF9">
              <w:rPr>
                <w:rFonts w:ascii="Calibri" w:eastAsia="SimSun" w:hAnsi="Calibri" w:cs="Calibri"/>
                <w:b/>
                <w:color w:val="FFFFFF"/>
              </w:rPr>
              <w:t>SERVICE INCLUDE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3E6D238" w14:textId="77777777" w:rsidR="007426E9" w:rsidRPr="005C1AF9" w:rsidRDefault="007426E9" w:rsidP="004A3743">
            <w:pPr>
              <w:spacing w:line="240" w:lineRule="exact"/>
              <w:rPr>
                <w:rFonts w:ascii="Calibri" w:eastAsia="SimSun" w:hAnsi="Calibri" w:cs="Calibri"/>
                <w:b/>
                <w:color w:val="FFFFFF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91B9522" w14:textId="77777777" w:rsidR="007426E9" w:rsidRPr="005C1AF9" w:rsidRDefault="007426E9" w:rsidP="004A3743">
            <w:pPr>
              <w:spacing w:line="240" w:lineRule="exact"/>
              <w:jc w:val="center"/>
              <w:rPr>
                <w:rFonts w:ascii="Calibri" w:eastAsia="SimSun" w:hAnsi="Calibri" w:cs="Calibri"/>
                <w:color w:val="FFFFFF"/>
              </w:rPr>
            </w:pPr>
            <w:r w:rsidRPr="005C1AF9">
              <w:rPr>
                <w:rFonts w:ascii="Calibri" w:eastAsia="SimSun" w:hAnsi="Calibri" w:cs="Calibri"/>
                <w:b/>
                <w:color w:val="FFFFFF"/>
              </w:rPr>
              <w:t>SERVICE EXCLUDES</w:t>
            </w:r>
          </w:p>
        </w:tc>
      </w:tr>
      <w:tr w:rsidR="007426E9" w:rsidRPr="005C1AF9" w14:paraId="6A0D12F4" w14:textId="77777777" w:rsidTr="004A3743">
        <w:tc>
          <w:tcPr>
            <w:tcW w:w="5148" w:type="dxa"/>
            <w:tcBorders>
              <w:top w:val="nil"/>
            </w:tcBorders>
            <w:shd w:val="clear" w:color="auto" w:fill="auto"/>
          </w:tcPr>
          <w:p w14:paraId="3DDF9A7D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Collection of shipment from port/terminal and delivery to our bonded depot</w:t>
            </w:r>
          </w:p>
          <w:p w14:paraId="46369184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Devanning consignment in to bond store for Quarantine / Customs inspection.</w:t>
            </w:r>
          </w:p>
          <w:p w14:paraId="36794235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Return of empty container to Terminal</w:t>
            </w:r>
          </w:p>
          <w:p w14:paraId="64EDA925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Quarantine</w:t>
            </w:r>
            <w:r>
              <w:rPr>
                <w:rStyle w:val="Strong"/>
                <w:rFonts w:ascii="Calibri" w:hAnsi="Calibri" w:cs="Calibri"/>
                <w:b w:val="0"/>
              </w:rPr>
              <w:t xml:space="preserve"> documentation and lodgement</w:t>
            </w:r>
          </w:p>
          <w:p w14:paraId="0C7ECBA2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Arranging normal Customs / Quarantine clearance</w:t>
            </w:r>
          </w:p>
          <w:p w14:paraId="7756BB7F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Delivery to residence 50km radius GPO on good access up to 1st floor</w:t>
            </w:r>
          </w:p>
          <w:p w14:paraId="5563F970" w14:textId="77777777" w:rsidR="007426E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Full unwrapping and setting up of furniture items</w:t>
            </w:r>
            <w:r>
              <w:rPr>
                <w:rStyle w:val="Strong"/>
                <w:rFonts w:ascii="Calibri" w:hAnsi="Calibri" w:cs="Calibri"/>
                <w:b w:val="0"/>
              </w:rPr>
              <w:t xml:space="preserve"> </w:t>
            </w:r>
            <w:r w:rsidRPr="00883A66">
              <w:rPr>
                <w:rStyle w:val="Strong"/>
                <w:rFonts w:ascii="Calibri" w:hAnsi="Calibri" w:cs="Calibri"/>
              </w:rPr>
              <w:t>excluding new furniture</w:t>
            </w:r>
            <w:r>
              <w:rPr>
                <w:rStyle w:val="Strong"/>
                <w:rFonts w:ascii="Calibri" w:hAnsi="Calibri" w:cs="Calibri"/>
              </w:rPr>
              <w:t xml:space="preserve"> and modular furniture </w:t>
            </w:r>
            <w:proofErr w:type="spellStart"/>
            <w:r>
              <w:rPr>
                <w:rStyle w:val="Strong"/>
                <w:rFonts w:ascii="Calibri" w:hAnsi="Calibri" w:cs="Calibri"/>
              </w:rPr>
              <w:t>i.e</w:t>
            </w:r>
            <w:proofErr w:type="spellEnd"/>
            <w:r>
              <w:rPr>
                <w:rStyle w:val="Strong"/>
                <w:rFonts w:ascii="Calibri" w:hAnsi="Calibri" w:cs="Calibri"/>
              </w:rPr>
              <w:t xml:space="preserve"> IKEA type furniture</w:t>
            </w:r>
          </w:p>
          <w:p w14:paraId="776512BA" w14:textId="77777777" w:rsidR="007426E9" w:rsidRPr="00B05737" w:rsidRDefault="007426E9" w:rsidP="004A3743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</w:rPr>
            </w:pPr>
            <w:r w:rsidRPr="00B05737">
              <w:rPr>
                <w:rFonts w:ascii="Calibri" w:hAnsi="Calibri" w:cs="Calibri"/>
                <w:lang w:eastAsia="en-AU"/>
              </w:rPr>
              <w:t>P</w:t>
            </w:r>
            <w:r w:rsidRPr="00B05737">
              <w:rPr>
                <w:rFonts w:ascii="Calibri" w:hAnsi="Calibri"/>
                <w:lang w:eastAsia="en-AU"/>
              </w:rPr>
              <w:t xml:space="preserve">lacement of clothes, books carton as requested by client and </w:t>
            </w:r>
            <w:proofErr w:type="gramStart"/>
            <w:r w:rsidRPr="00B05737">
              <w:rPr>
                <w:rFonts w:ascii="Calibri" w:hAnsi="Calibri" w:cs="Calibri"/>
                <w:lang w:eastAsia="en-AU"/>
              </w:rPr>
              <w:t>Unpacking</w:t>
            </w:r>
            <w:proofErr w:type="gramEnd"/>
            <w:r w:rsidRPr="00B05737">
              <w:rPr>
                <w:rFonts w:ascii="Calibri" w:hAnsi="Calibri" w:cs="Calibri"/>
                <w:lang w:eastAsia="en-AU"/>
              </w:rPr>
              <w:t xml:space="preserve"> of fragile Cartons to bench top / flat surface only</w:t>
            </w:r>
          </w:p>
          <w:p w14:paraId="7B8C6FFD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 xml:space="preserve">Basic reassembly </w:t>
            </w:r>
            <w:r>
              <w:rPr>
                <w:rStyle w:val="Strong"/>
                <w:rFonts w:ascii="Calibri" w:hAnsi="Calibri" w:cs="Calibri"/>
                <w:b w:val="0"/>
              </w:rPr>
              <w:t>only</w:t>
            </w:r>
          </w:p>
          <w:p w14:paraId="55B13804" w14:textId="77777777" w:rsidR="007426E9" w:rsidRPr="005C1AF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Removal of debris on day of delivery only</w:t>
            </w:r>
          </w:p>
          <w:p w14:paraId="0ABEDC14" w14:textId="77777777" w:rsidR="007426E9" w:rsidRDefault="007426E9" w:rsidP="004A3743">
            <w:pPr>
              <w:numPr>
                <w:ilvl w:val="0"/>
                <w:numId w:val="1"/>
              </w:numPr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Free storage for 10 working days from vessel arrival date</w:t>
            </w:r>
          </w:p>
          <w:p w14:paraId="570DB0F3" w14:textId="77777777" w:rsidR="007426E9" w:rsidRPr="005C1AF9" w:rsidRDefault="007426E9" w:rsidP="004A3743">
            <w:pPr>
              <w:ind w:left="720"/>
              <w:jc w:val="both"/>
              <w:rPr>
                <w:rStyle w:val="Strong"/>
                <w:rFonts w:ascii="Calibri" w:hAnsi="Calibri" w:cs="Calibri"/>
                <w:b w:val="0"/>
              </w:rPr>
            </w:pPr>
          </w:p>
          <w:p w14:paraId="434A3145" w14:textId="77777777" w:rsidR="007426E9" w:rsidRPr="005C1AF9" w:rsidRDefault="007426E9" w:rsidP="004A3743">
            <w:pPr>
              <w:rPr>
                <w:rFonts w:ascii="Calibri" w:eastAsia="SimSun" w:hAnsi="Calibri" w:cs="Calibri"/>
              </w:rPr>
            </w:pPr>
          </w:p>
          <w:p w14:paraId="1050F97D" w14:textId="77777777" w:rsidR="007426E9" w:rsidRPr="005C1AF9" w:rsidRDefault="007426E9" w:rsidP="004A374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AF9">
              <w:rPr>
                <w:rFonts w:ascii="Calibri" w:hAnsi="Calibri" w:cs="Calibri"/>
              </w:rPr>
              <w:t xml:space="preserve">*** Please NOTE: Australian Customs now are FINEING on LATE Manifest </w:t>
            </w:r>
            <w:proofErr w:type="spellStart"/>
            <w:r w:rsidRPr="005C1AF9">
              <w:rPr>
                <w:rFonts w:ascii="Calibri" w:hAnsi="Calibri" w:cs="Calibri"/>
              </w:rPr>
              <w:t>lodgments</w:t>
            </w:r>
            <w:proofErr w:type="spellEnd"/>
            <w:r w:rsidRPr="005C1AF9">
              <w:rPr>
                <w:rFonts w:ascii="Calibri" w:hAnsi="Calibri" w:cs="Calibri"/>
              </w:rPr>
              <w:t xml:space="preserve">. The SEA Freight </w:t>
            </w:r>
            <w:proofErr w:type="gramStart"/>
            <w:r w:rsidRPr="005C1AF9">
              <w:rPr>
                <w:rFonts w:ascii="Calibri" w:hAnsi="Calibri" w:cs="Calibri"/>
              </w:rPr>
              <w:t>has to</w:t>
            </w:r>
            <w:proofErr w:type="gramEnd"/>
            <w:r w:rsidRPr="005C1AF9">
              <w:rPr>
                <w:rFonts w:ascii="Calibri" w:hAnsi="Calibri" w:cs="Calibri"/>
              </w:rPr>
              <w:t xml:space="preserve"> be lodged 48hrs before vessel arrival or A$7000.00 fine and AIR before 2hrs of flight arriva</w:t>
            </w:r>
            <w:r>
              <w:rPr>
                <w:rFonts w:ascii="Calibri" w:hAnsi="Calibri" w:cs="Calibri"/>
              </w:rPr>
              <w:t>l</w:t>
            </w:r>
            <w:r w:rsidRPr="005C1AF9">
              <w:rPr>
                <w:rFonts w:ascii="Calibri" w:hAnsi="Calibri" w:cs="Calibri"/>
              </w:rPr>
              <w:t>***</w:t>
            </w:r>
          </w:p>
          <w:p w14:paraId="0D7FE696" w14:textId="77777777" w:rsidR="007426E9" w:rsidRPr="005C1AF9" w:rsidRDefault="007426E9" w:rsidP="004A3743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</w:rPr>
            </w:pPr>
          </w:p>
          <w:p w14:paraId="7EBDC87A" w14:textId="77777777" w:rsidR="007426E9" w:rsidRPr="005C1AF9" w:rsidRDefault="007426E9" w:rsidP="004A3743">
            <w:pPr>
              <w:rPr>
                <w:rFonts w:ascii="Calibri" w:eastAsia="SimSun" w:hAnsi="Calibri" w:cs="Calibri"/>
              </w:rPr>
            </w:pPr>
            <w:r w:rsidRPr="005C1AF9">
              <w:rPr>
                <w:rFonts w:ascii="Calibri" w:eastAsia="SimSun" w:hAnsi="Calibri" w:cs="Calibri"/>
                <w:b/>
              </w:rPr>
              <w:t>We need Shipping Doc</w:t>
            </w:r>
            <w:r>
              <w:rPr>
                <w:rFonts w:ascii="Calibri" w:eastAsia="SimSun" w:hAnsi="Calibri" w:cs="Calibri"/>
                <w:b/>
              </w:rPr>
              <w:t>uments 5</w:t>
            </w:r>
            <w:r w:rsidRPr="005C1AF9">
              <w:rPr>
                <w:rFonts w:ascii="Calibri" w:eastAsia="SimSun" w:hAnsi="Calibri" w:cs="Calibri"/>
                <w:b/>
              </w:rPr>
              <w:t xml:space="preserve"> full working Day prior to Vessel </w:t>
            </w:r>
            <w:proofErr w:type="gramStart"/>
            <w:r w:rsidRPr="005C1AF9">
              <w:rPr>
                <w:rFonts w:ascii="Calibri" w:eastAsia="SimSun" w:hAnsi="Calibri" w:cs="Calibri"/>
                <w:b/>
              </w:rPr>
              <w:t>arrival.</w:t>
            </w:r>
            <w:r>
              <w:rPr>
                <w:rFonts w:ascii="Calibri" w:eastAsia="SimSun" w:hAnsi="Calibri" w:cs="Calibri"/>
                <w:b/>
              </w:rPr>
              <w:t>-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1C0F52B" w14:textId="77777777" w:rsidR="007426E9" w:rsidRPr="005C1AF9" w:rsidRDefault="007426E9" w:rsidP="004A3743">
            <w:pPr>
              <w:spacing w:line="240" w:lineRule="exact"/>
              <w:rPr>
                <w:rFonts w:ascii="Calibri" w:eastAsia="SimSun" w:hAnsi="Calibri" w:cs="Calibri"/>
              </w:rPr>
            </w:pPr>
          </w:p>
        </w:tc>
        <w:tc>
          <w:tcPr>
            <w:tcW w:w="4984" w:type="dxa"/>
            <w:tcBorders>
              <w:top w:val="nil"/>
            </w:tcBorders>
            <w:shd w:val="clear" w:color="auto" w:fill="auto"/>
          </w:tcPr>
          <w:p w14:paraId="728A4E68" w14:textId="44C44A26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</w:rPr>
            </w:pPr>
            <w:r w:rsidRPr="005C1AF9">
              <w:rPr>
                <w:rFonts w:ascii="Calibri" w:hAnsi="Calibri" w:cs="Calibri"/>
              </w:rPr>
              <w:t>DTHC/PSC/NVOCC</w:t>
            </w:r>
            <w:r w:rsidR="00E63D95">
              <w:rPr>
                <w:rFonts w:ascii="Calibri" w:hAnsi="Calibri" w:cs="Calibri"/>
              </w:rPr>
              <w:t xml:space="preserve"> fees </w:t>
            </w:r>
            <w:r>
              <w:rPr>
                <w:rFonts w:ascii="Calibri" w:hAnsi="Calibri" w:cs="Calibri"/>
              </w:rPr>
              <w:t>Quar</w:t>
            </w:r>
            <w:r w:rsidR="00E63D95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ntine Inspection</w:t>
            </w:r>
          </w:p>
          <w:p w14:paraId="3EEED92D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</w:rPr>
            </w:pPr>
            <w:r w:rsidRPr="005C1AF9">
              <w:rPr>
                <w:rFonts w:ascii="Calibri" w:hAnsi="Calibri" w:cs="Calibri"/>
              </w:rPr>
              <w:t>We will charge 10% on DTHC or local charges at port if paid in Australia.</w:t>
            </w:r>
          </w:p>
          <w:p w14:paraId="6C0E74AD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Customs inspection, X-Ray and handling charges</w:t>
            </w:r>
          </w:p>
          <w:p w14:paraId="019F0F2E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Duties and Taxes</w:t>
            </w:r>
          </w:p>
          <w:p w14:paraId="4E1614C7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Quarantine treatment if required by AQIS (including transport to and from quarantine treatments i.e. fumigation, steam cleaning, gamma irradiation, heat treatment, destruction. etc.)</w:t>
            </w:r>
          </w:p>
          <w:p w14:paraId="4027F18F" w14:textId="273025BA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Demurrage,</w:t>
            </w:r>
            <w:r w:rsidR="00E63D95">
              <w:rPr>
                <w:rStyle w:val="Strong"/>
                <w:rFonts w:ascii="Calibri" w:hAnsi="Calibri" w:cs="Calibri"/>
                <w:b w:val="0"/>
              </w:rPr>
              <w:t xml:space="preserve"> </w:t>
            </w:r>
            <w:r w:rsidRPr="005C1AF9">
              <w:rPr>
                <w:rStyle w:val="Strong"/>
                <w:rFonts w:ascii="Calibri" w:hAnsi="Calibri" w:cs="Calibri"/>
                <w:b w:val="0"/>
              </w:rPr>
              <w:t>bond</w:t>
            </w:r>
            <w:r w:rsidR="00E63D95">
              <w:rPr>
                <w:rStyle w:val="Strong"/>
                <w:rFonts w:ascii="Calibri" w:hAnsi="Calibri" w:cs="Calibri"/>
                <w:b w:val="0"/>
              </w:rPr>
              <w:t xml:space="preserve"> </w:t>
            </w:r>
            <w:r w:rsidRPr="005C1AF9">
              <w:rPr>
                <w:rStyle w:val="Strong"/>
                <w:rFonts w:ascii="Calibri" w:hAnsi="Calibri" w:cs="Calibri"/>
                <w:b w:val="0"/>
              </w:rPr>
              <w:t>charges, container detention, warehouse storage</w:t>
            </w:r>
          </w:p>
          <w:p w14:paraId="576AC307" w14:textId="77777777" w:rsidR="007426E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Delivery above 1st floor, bad access (long walk, shuttle, etc.), delivery of heavy furniture (pianos, pool tables, safes, etc.)</w:t>
            </w:r>
          </w:p>
          <w:p w14:paraId="35C8D9B5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>
              <w:rPr>
                <w:rStyle w:val="Strong"/>
                <w:rFonts w:ascii="Calibri" w:hAnsi="Calibri" w:cs="Calibri"/>
                <w:b w:val="0"/>
              </w:rPr>
              <w:t>Elevator Surcharge</w:t>
            </w:r>
          </w:p>
          <w:p w14:paraId="7554B963" w14:textId="77777777" w:rsidR="007426E9" w:rsidRPr="005C1AF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Specialist service such as carpenter, maid service, electrician, plumbers, etc.</w:t>
            </w:r>
          </w:p>
          <w:p w14:paraId="4E58F37D" w14:textId="77777777" w:rsidR="007426E9" w:rsidRPr="00301FA4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</w:rPr>
            </w:pPr>
            <w:r w:rsidRPr="00301FA4">
              <w:rPr>
                <w:rStyle w:val="Strong"/>
                <w:rFonts w:ascii="Calibri" w:hAnsi="Calibri" w:cs="Calibri"/>
              </w:rPr>
              <w:t xml:space="preserve">Reassembly of </w:t>
            </w:r>
            <w:proofErr w:type="spellStart"/>
            <w:proofErr w:type="gramStart"/>
            <w:r w:rsidRPr="00301FA4">
              <w:rPr>
                <w:rStyle w:val="Strong"/>
                <w:rFonts w:ascii="Calibri" w:hAnsi="Calibri" w:cs="Calibri"/>
              </w:rPr>
              <w:t>pre fabricated</w:t>
            </w:r>
            <w:proofErr w:type="spellEnd"/>
            <w:proofErr w:type="gramEnd"/>
            <w:r w:rsidRPr="00301FA4">
              <w:rPr>
                <w:rStyle w:val="Strong"/>
                <w:rFonts w:ascii="Calibri" w:hAnsi="Calibri" w:cs="Calibri"/>
              </w:rPr>
              <w:t xml:space="preserve"> or knockdown furniture such as IKEA type furniture, bookcases, wardrobes, outdoor items, gym </w:t>
            </w:r>
            <w:r w:rsidRPr="00301FA4">
              <w:rPr>
                <w:rStyle w:val="Strong"/>
                <w:rFonts w:ascii="MS Gothic" w:eastAsia="MS Gothic" w:hAnsi="MS Gothic" w:cs="MS Gothic" w:hint="eastAsia"/>
              </w:rPr>
              <w:t> </w:t>
            </w:r>
            <w:r w:rsidRPr="00301FA4">
              <w:rPr>
                <w:rStyle w:val="Strong"/>
                <w:rFonts w:ascii="Calibri" w:hAnsi="Calibri" w:cs="Calibri"/>
              </w:rPr>
              <w:t>equipment, new furniture etc.</w:t>
            </w:r>
          </w:p>
          <w:p w14:paraId="4581EB3C" w14:textId="77777777" w:rsidR="007426E9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hAnsi="Calibri" w:cs="Calibri"/>
                <w:b w:val="0"/>
              </w:rPr>
            </w:pPr>
            <w:r w:rsidRPr="005C1AF9">
              <w:rPr>
                <w:rStyle w:val="Strong"/>
                <w:rFonts w:ascii="Calibri" w:hAnsi="Calibri" w:cs="Calibri"/>
                <w:b w:val="0"/>
              </w:rPr>
              <w:t>Debris pickup after delivery date will be charged at $1</w:t>
            </w:r>
            <w:r>
              <w:rPr>
                <w:rStyle w:val="Strong"/>
                <w:rFonts w:ascii="Calibri" w:hAnsi="Calibri" w:cs="Calibri"/>
                <w:b w:val="0"/>
              </w:rPr>
              <w:t>5</w:t>
            </w:r>
            <w:r w:rsidRPr="005C1AF9">
              <w:rPr>
                <w:rStyle w:val="Strong"/>
                <w:rFonts w:ascii="Calibri" w:hAnsi="Calibri" w:cs="Calibri"/>
                <w:b w:val="0"/>
              </w:rPr>
              <w:t>0 per pickup on a mutually agreed timetable</w:t>
            </w:r>
          </w:p>
          <w:p w14:paraId="242A3B0F" w14:textId="77777777" w:rsidR="007426E9" w:rsidRPr="00C34355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Cs/>
              </w:rPr>
            </w:pPr>
            <w:r w:rsidRPr="00194C94">
              <w:rPr>
                <w:rStyle w:val="Strong"/>
                <w:rFonts w:ascii="Calibri" w:hAnsi="Calibri" w:cs="Calibri"/>
                <w:b w:val="0"/>
              </w:rPr>
              <w:t>Formal entry fee will apply at an additional cost of AUD $350.00 for new items, commercial goods and vehicles/ collected from client unless instructed otherwise</w:t>
            </w:r>
            <w:r w:rsidRPr="00194C94">
              <w:rPr>
                <w:rFonts w:ascii="Calibri" w:eastAsia="SimSun" w:hAnsi="Calibri" w:cs="Calibri"/>
              </w:rPr>
              <w:t xml:space="preserve"> </w:t>
            </w:r>
          </w:p>
          <w:p w14:paraId="03287543" w14:textId="77777777" w:rsidR="007426E9" w:rsidRPr="00840F71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>Bank charges $30AUD will be applicable on all invoices.</w:t>
            </w:r>
          </w:p>
          <w:p w14:paraId="42273167" w14:textId="77777777" w:rsidR="007426E9" w:rsidRPr="004A00C0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 xml:space="preserve">Infrastructure fees will be applicable for each container coming </w:t>
            </w:r>
            <w:proofErr w:type="gramStart"/>
            <w:r>
              <w:rPr>
                <w:rFonts w:ascii="Calibri" w:eastAsia="SimSun" w:hAnsi="Calibri" w:cs="Calibri"/>
              </w:rPr>
              <w:t>to :</w:t>
            </w:r>
            <w:proofErr w:type="gramEnd"/>
          </w:p>
          <w:p w14:paraId="749F20BF" w14:textId="77777777" w:rsidR="007426E9" w:rsidRPr="004A00C0" w:rsidRDefault="007426E9" w:rsidP="004A3743">
            <w:p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>Perth</w:t>
            </w:r>
            <w:r w:rsidRPr="004A00C0">
              <w:rPr>
                <w:rFonts w:ascii="Calibri" w:eastAsia="SimSun" w:hAnsi="Calibri" w:cs="Calibri"/>
              </w:rPr>
              <w:t>--$</w:t>
            </w:r>
            <w:r>
              <w:rPr>
                <w:rFonts w:ascii="Calibri" w:eastAsia="SimSun" w:hAnsi="Calibri" w:cs="Calibri"/>
              </w:rPr>
              <w:t>380</w:t>
            </w:r>
            <w:r w:rsidRPr="004A00C0">
              <w:rPr>
                <w:rFonts w:ascii="Calibri" w:eastAsia="SimSun" w:hAnsi="Calibri" w:cs="Calibri"/>
              </w:rPr>
              <w:t>AUD</w:t>
            </w:r>
          </w:p>
          <w:p w14:paraId="17B8388C" w14:textId="77777777" w:rsidR="007426E9" w:rsidRPr="004A00C0" w:rsidRDefault="007426E9" w:rsidP="004A3743">
            <w:p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>Adelaide--$380AUD</w:t>
            </w:r>
          </w:p>
          <w:p w14:paraId="115E21C3" w14:textId="77777777" w:rsidR="007426E9" w:rsidRPr="004A00C0" w:rsidRDefault="007426E9" w:rsidP="004A3743">
            <w:p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>Sydney--$450AUD</w:t>
            </w:r>
          </w:p>
          <w:p w14:paraId="6341F394" w14:textId="29441F0D" w:rsidR="007426E9" w:rsidRPr="004A00C0" w:rsidRDefault="007426E9" w:rsidP="004A3743">
            <w:p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 xml:space="preserve">Brisbane--$500AUD </w:t>
            </w:r>
          </w:p>
          <w:p w14:paraId="742A6861" w14:textId="44D15C98" w:rsidR="007426E9" w:rsidRPr="00DE00DA" w:rsidRDefault="007426E9" w:rsidP="004A3743">
            <w:p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>Melbourne--$</w:t>
            </w:r>
            <w:r w:rsidR="008F2F54">
              <w:rPr>
                <w:rFonts w:ascii="Calibri" w:eastAsia="SimSun" w:hAnsi="Calibri" w:cs="Calibri"/>
              </w:rPr>
              <w:t>450</w:t>
            </w:r>
            <w:r>
              <w:rPr>
                <w:rFonts w:ascii="Calibri" w:eastAsia="SimSun" w:hAnsi="Calibri" w:cs="Calibri"/>
              </w:rPr>
              <w:t>AUD</w:t>
            </w:r>
          </w:p>
          <w:p w14:paraId="19F3357F" w14:textId="77777777" w:rsidR="007426E9" w:rsidRPr="00A37A73" w:rsidRDefault="007426E9" w:rsidP="004A3743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>Any Vehicles quoted will be handout at depot from port of Entry. Unless quoted separately.</w:t>
            </w:r>
          </w:p>
          <w:p w14:paraId="24BC621F" w14:textId="02BD5292" w:rsidR="007426E9" w:rsidRPr="00465BCD" w:rsidRDefault="007426E9" w:rsidP="00E63D95">
            <w:pPr>
              <w:ind w:left="286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129D16BA" w14:textId="77777777" w:rsidR="007426E9" w:rsidRDefault="007426E9" w:rsidP="007426E9">
      <w:pPr>
        <w:spacing w:line="240" w:lineRule="exact"/>
        <w:rPr>
          <w:rFonts w:ascii="Calibri" w:hAnsi="Calibri" w:cs="Calibri"/>
        </w:rPr>
      </w:pPr>
    </w:p>
    <w:p w14:paraId="2F7D8941" w14:textId="77777777" w:rsidR="007426E9" w:rsidRPr="005C1AF9" w:rsidRDefault="007426E9" w:rsidP="007426E9">
      <w:pPr>
        <w:spacing w:line="240" w:lineRule="exact"/>
        <w:rPr>
          <w:rFonts w:ascii="Calibri" w:hAnsi="Calibri" w:cs="Calibri"/>
        </w:rPr>
      </w:pPr>
    </w:p>
    <w:p w14:paraId="7E07587A" w14:textId="77777777" w:rsidR="007426E9" w:rsidRDefault="007426E9" w:rsidP="007426E9">
      <w:pPr>
        <w:spacing w:line="240" w:lineRule="exact"/>
        <w:rPr>
          <w:rFonts w:ascii="Calibri" w:hAnsi="Calibri" w:cs="Calibri"/>
          <w:b/>
        </w:rPr>
      </w:pPr>
      <w:r w:rsidRPr="005C1AF9">
        <w:rPr>
          <w:rFonts w:ascii="Calibri" w:hAnsi="Calibri" w:cs="Calibri"/>
          <w:b/>
        </w:rPr>
        <w:t xml:space="preserve">IMPORTANT NOTE:  Every single shipment will be </w:t>
      </w:r>
      <w:r>
        <w:rPr>
          <w:rFonts w:ascii="Calibri" w:hAnsi="Calibri" w:cs="Calibri"/>
          <w:b/>
        </w:rPr>
        <w:t>subject</w:t>
      </w:r>
      <w:r>
        <w:rPr>
          <w:rFonts w:ascii="Calibri" w:hAnsi="Calibri" w:cs="Calibri"/>
          <w:b/>
        </w:rPr>
        <w:tab/>
      </w:r>
      <w:r w:rsidRPr="005C1AF9">
        <w:rPr>
          <w:rFonts w:ascii="Calibri" w:hAnsi="Calibri" w:cs="Calibri"/>
          <w:b/>
        </w:rPr>
        <w:t xml:space="preserve"> to a physical inspection by the Quarantine services.  </w:t>
      </w:r>
    </w:p>
    <w:p w14:paraId="52E4C65A" w14:textId="77777777" w:rsidR="00E63D95" w:rsidRPr="005C1AF9" w:rsidRDefault="00E63D95" w:rsidP="007426E9">
      <w:pPr>
        <w:spacing w:line="240" w:lineRule="exact"/>
        <w:rPr>
          <w:rFonts w:ascii="Calibri" w:hAnsi="Calibri" w:cs="Calibri"/>
          <w:b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4193"/>
      </w:tblGrid>
      <w:tr w:rsidR="007426E9" w:rsidRPr="005C1AF9" w14:paraId="30F1B65A" w14:textId="77777777" w:rsidTr="004A3743">
        <w:trPr>
          <w:trHeight w:val="1172"/>
        </w:trPr>
        <w:tc>
          <w:tcPr>
            <w:tcW w:w="6228" w:type="dxa"/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6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00"/>
              <w:gridCol w:w="1318"/>
              <w:gridCol w:w="1578"/>
            </w:tblGrid>
            <w:tr w:rsidR="007426E9" w:rsidRPr="005C1AF9" w14:paraId="3206289B" w14:textId="77777777" w:rsidTr="004A3743"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7ADA46AA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  <w:color w:val="FFFFFF"/>
                    </w:rPr>
                  </w:pPr>
                  <w:r>
                    <w:rPr>
                      <w:rFonts w:ascii="Calibri" w:eastAsia="SimSun" w:hAnsi="Calibri" w:cs="Calibri"/>
                      <w:b/>
                      <w:color w:val="FFFFFF"/>
                    </w:rPr>
                    <w:t>Q</w:t>
                  </w:r>
                  <w:r w:rsidRPr="005C1AF9">
                    <w:rPr>
                      <w:rFonts w:ascii="Calibri" w:eastAsia="SimSun" w:hAnsi="Calibri" w:cs="Calibri"/>
                      <w:b/>
                      <w:color w:val="FFFFFF"/>
                    </w:rPr>
                    <w:t>UARANTINE INSPECTION FEES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2D5DBD3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  <w:b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5EEF12" w14:textId="77777777" w:rsidR="007426E9" w:rsidRPr="005C1AF9" w:rsidRDefault="007426E9" w:rsidP="004A3743">
                  <w:pPr>
                    <w:rPr>
                      <w:rFonts w:ascii="Calibri" w:eastAsia="SimSun" w:hAnsi="Calibri" w:cs="Calibri"/>
                      <w:b/>
                    </w:rPr>
                  </w:pPr>
                </w:p>
              </w:tc>
            </w:tr>
            <w:tr w:rsidR="007426E9" w:rsidRPr="005C1AF9" w14:paraId="0A94186D" w14:textId="77777777" w:rsidTr="004A3743">
              <w:trPr>
                <w:trHeight w:val="70"/>
              </w:trPr>
              <w:tc>
                <w:tcPr>
                  <w:tcW w:w="3200" w:type="dxa"/>
                  <w:shd w:val="clear" w:color="auto" w:fill="auto"/>
                </w:tcPr>
                <w:p w14:paraId="31509C73" w14:textId="77777777" w:rsidR="007426E9" w:rsidRPr="005C1AF9" w:rsidRDefault="007426E9" w:rsidP="004A3743">
                  <w:pPr>
                    <w:rPr>
                      <w:rFonts w:ascii="Calibri" w:eastAsia="SimSun" w:hAnsi="Calibri" w:cs="Calibri"/>
                      <w:b/>
                      <w:bCs/>
                    </w:rPr>
                  </w:pPr>
                  <w:r w:rsidRPr="005C1AF9">
                    <w:rPr>
                      <w:rFonts w:ascii="Calibri" w:eastAsia="SimSun" w:hAnsi="Calibri" w:cs="Calibri"/>
                      <w:b/>
                      <w:bCs/>
                    </w:rPr>
                    <w:t>20ft FCL / 40ft FCL</w:t>
                  </w:r>
                  <w:r>
                    <w:rPr>
                      <w:rFonts w:ascii="Calibri" w:eastAsia="SimSun" w:hAnsi="Calibri" w:cs="Calibri"/>
                      <w:b/>
                      <w:bCs/>
                    </w:rPr>
                    <w:t>/ 40HC</w:t>
                  </w:r>
                </w:p>
              </w:tc>
              <w:tc>
                <w:tcPr>
                  <w:tcW w:w="2896" w:type="dxa"/>
                  <w:gridSpan w:val="2"/>
                  <w:shd w:val="clear" w:color="auto" w:fill="auto"/>
                </w:tcPr>
                <w:p w14:paraId="7C8EBA75" w14:textId="2078839D" w:rsidR="007426E9" w:rsidRPr="00D73A15" w:rsidRDefault="007426E9" w:rsidP="004A3743">
                  <w:pPr>
                    <w:rPr>
                      <w:rFonts w:ascii="Calibri" w:eastAsia="SimSun" w:hAnsi="Calibri" w:cs="Calibri"/>
                      <w:b/>
                      <w:bCs/>
                    </w:rPr>
                  </w:pPr>
                  <w:r w:rsidRPr="00D73A15">
                    <w:rPr>
                      <w:rFonts w:ascii="Calibri" w:eastAsia="SimSun" w:hAnsi="Calibri" w:cs="Calibri"/>
                      <w:b/>
                      <w:bCs/>
                    </w:rPr>
                    <w:t xml:space="preserve">     $</w:t>
                  </w:r>
                  <w:r>
                    <w:rPr>
                      <w:rFonts w:ascii="Calibri" w:eastAsia="SimSun" w:hAnsi="Calibri" w:cs="Calibri"/>
                      <w:b/>
                      <w:bCs/>
                    </w:rPr>
                    <w:t>850</w:t>
                  </w:r>
                  <w:r w:rsidRPr="00D73A15">
                    <w:rPr>
                      <w:rFonts w:ascii="Calibri" w:eastAsia="SimSun" w:hAnsi="Calibri" w:cs="Calibri"/>
                      <w:b/>
                      <w:bCs/>
                    </w:rPr>
                    <w:t>/$</w:t>
                  </w:r>
                  <w:r>
                    <w:rPr>
                      <w:rFonts w:ascii="Calibri" w:eastAsia="SimSun" w:hAnsi="Calibri" w:cs="Calibri"/>
                      <w:b/>
                      <w:bCs/>
                    </w:rPr>
                    <w:t>1280</w:t>
                  </w:r>
                  <w:r w:rsidRPr="00D73A15">
                    <w:rPr>
                      <w:rFonts w:ascii="Calibri" w:eastAsia="SimSun" w:hAnsi="Calibri" w:cs="Calibri"/>
                      <w:b/>
                      <w:bCs/>
                    </w:rPr>
                    <w:t>/ $</w:t>
                  </w:r>
                  <w:r>
                    <w:rPr>
                      <w:rFonts w:ascii="Calibri" w:eastAsia="SimSun" w:hAnsi="Calibri" w:cs="Calibri"/>
                      <w:b/>
                      <w:bCs/>
                    </w:rPr>
                    <w:t>1380</w:t>
                  </w:r>
                </w:p>
              </w:tc>
            </w:tr>
            <w:tr w:rsidR="007426E9" w:rsidRPr="005C1AF9" w14:paraId="3FF039F0" w14:textId="77777777" w:rsidTr="004A3743">
              <w:trPr>
                <w:trHeight w:val="70"/>
              </w:trPr>
              <w:tc>
                <w:tcPr>
                  <w:tcW w:w="3200" w:type="dxa"/>
                  <w:shd w:val="clear" w:color="auto" w:fill="auto"/>
                </w:tcPr>
                <w:p w14:paraId="6E79B77B" w14:textId="77777777" w:rsidR="007426E9" w:rsidRPr="005C1AF9" w:rsidRDefault="007426E9" w:rsidP="004A3743">
                  <w:pPr>
                    <w:rPr>
                      <w:rFonts w:ascii="Calibri" w:eastAsia="SimSun" w:hAnsi="Calibri" w:cs="Calibri"/>
                      <w:b/>
                      <w:bCs/>
                    </w:rPr>
                  </w:pPr>
                  <w:r>
                    <w:rPr>
                      <w:rFonts w:ascii="Calibri" w:eastAsia="SimSun" w:hAnsi="Calibri" w:cs="Calibri"/>
                      <w:b/>
                      <w:bCs/>
                    </w:rPr>
                    <w:t>Vehicles/ Trailer</w:t>
                  </w:r>
                </w:p>
              </w:tc>
              <w:tc>
                <w:tcPr>
                  <w:tcW w:w="2896" w:type="dxa"/>
                  <w:gridSpan w:val="2"/>
                  <w:shd w:val="clear" w:color="auto" w:fill="auto"/>
                </w:tcPr>
                <w:p w14:paraId="4E80D821" w14:textId="77777777" w:rsidR="007426E9" w:rsidRPr="00D73A15" w:rsidRDefault="007426E9" w:rsidP="004A3743">
                  <w:pPr>
                    <w:rPr>
                      <w:rFonts w:ascii="Calibri" w:eastAsia="SimSun" w:hAnsi="Calibri" w:cs="Calibri"/>
                      <w:b/>
                      <w:bCs/>
                    </w:rPr>
                  </w:pPr>
                  <w:r w:rsidRPr="00D73A15">
                    <w:rPr>
                      <w:rFonts w:ascii="Calibri" w:eastAsia="SimSun" w:hAnsi="Calibri" w:cs="Calibri"/>
                      <w:b/>
                      <w:bCs/>
                    </w:rPr>
                    <w:t xml:space="preserve">     $</w:t>
                  </w:r>
                  <w:r>
                    <w:rPr>
                      <w:rFonts w:ascii="Calibri" w:eastAsia="SimSun" w:hAnsi="Calibri" w:cs="Calibri"/>
                      <w:b/>
                      <w:bCs/>
                    </w:rPr>
                    <w:t>550</w:t>
                  </w:r>
                </w:p>
              </w:tc>
            </w:tr>
          </w:tbl>
          <w:p w14:paraId="7DEB7EC1" w14:textId="77777777" w:rsidR="007426E9" w:rsidRPr="005C1AF9" w:rsidRDefault="007426E9" w:rsidP="004A3743">
            <w:pPr>
              <w:spacing w:line="240" w:lineRule="exact"/>
              <w:rPr>
                <w:rFonts w:ascii="Calibri" w:eastAsia="SimSun" w:hAnsi="Calibri" w:cs="Calibri"/>
              </w:rPr>
            </w:pPr>
          </w:p>
        </w:tc>
        <w:tc>
          <w:tcPr>
            <w:tcW w:w="4193" w:type="dxa"/>
            <w:shd w:val="clear" w:color="auto" w:fill="auto"/>
          </w:tcPr>
          <w:tbl>
            <w:tblPr>
              <w:tblW w:w="3905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05"/>
            </w:tblGrid>
            <w:tr w:rsidR="007426E9" w:rsidRPr="005C1AF9" w14:paraId="6F3ED40C" w14:textId="77777777" w:rsidTr="004A3743">
              <w:trPr>
                <w:jc w:val="right"/>
              </w:trPr>
              <w:tc>
                <w:tcPr>
                  <w:tcW w:w="3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4E6AB8C2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  <w:b/>
                      <w:color w:val="FFFFFF"/>
                    </w:rPr>
                  </w:pPr>
                  <w:r w:rsidRPr="005C1AF9">
                    <w:rPr>
                      <w:rFonts w:ascii="Calibri" w:eastAsia="SimSun" w:hAnsi="Calibri" w:cs="Calibri"/>
                      <w:b/>
                      <w:color w:val="FFFFFF"/>
                    </w:rPr>
                    <w:t>PAYMENT TERMS</w:t>
                  </w:r>
                </w:p>
              </w:tc>
            </w:tr>
            <w:tr w:rsidR="007426E9" w:rsidRPr="005C1AF9" w14:paraId="083E5A84" w14:textId="77777777" w:rsidTr="004A3743">
              <w:trPr>
                <w:jc w:val="right"/>
              </w:trPr>
              <w:tc>
                <w:tcPr>
                  <w:tcW w:w="3905" w:type="dxa"/>
                  <w:tcBorders>
                    <w:top w:val="nil"/>
                  </w:tcBorders>
                  <w:shd w:val="clear" w:color="auto" w:fill="auto"/>
                </w:tcPr>
                <w:p w14:paraId="5859CDF0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 xml:space="preserve">Pre-Payment </w:t>
                  </w:r>
                </w:p>
              </w:tc>
            </w:tr>
            <w:tr w:rsidR="007426E9" w:rsidRPr="005C1AF9" w14:paraId="6E1FD750" w14:textId="77777777" w:rsidTr="004A3743">
              <w:trPr>
                <w:jc w:val="right"/>
              </w:trPr>
              <w:tc>
                <w:tcPr>
                  <w:tcW w:w="3905" w:type="dxa"/>
                  <w:shd w:val="clear" w:color="auto" w:fill="auto"/>
                </w:tcPr>
                <w:p w14:paraId="5B2323C3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 xml:space="preserve">30 days credit.  If </w:t>
                  </w:r>
                  <w:proofErr w:type="gramStart"/>
                  <w:r w:rsidRPr="005C1AF9">
                    <w:rPr>
                      <w:rFonts w:ascii="Calibri" w:eastAsia="SimSun" w:hAnsi="Calibri" w:cs="Calibri"/>
                    </w:rPr>
                    <w:t>Approved</w:t>
                  </w:r>
                  <w:proofErr w:type="gramEnd"/>
                  <w:r w:rsidRPr="005C1AF9">
                    <w:rPr>
                      <w:rFonts w:ascii="Calibri" w:eastAsia="SimSun" w:hAnsi="Calibri" w:cs="Calibri"/>
                    </w:rPr>
                    <w:t xml:space="preserve"> prior </w:t>
                  </w:r>
                </w:p>
              </w:tc>
            </w:tr>
            <w:tr w:rsidR="007426E9" w:rsidRPr="005C1AF9" w14:paraId="0990A498" w14:textId="77777777" w:rsidTr="004A3743">
              <w:trPr>
                <w:jc w:val="right"/>
              </w:trPr>
              <w:tc>
                <w:tcPr>
                  <w:tcW w:w="3905" w:type="dxa"/>
                  <w:shd w:val="clear" w:color="auto" w:fill="auto"/>
                </w:tcPr>
                <w:p w14:paraId="56941258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 xml:space="preserve">wire transfer funds prior to </w:t>
                  </w:r>
                </w:p>
              </w:tc>
            </w:tr>
            <w:tr w:rsidR="007426E9" w:rsidRPr="005C1AF9" w14:paraId="658614E8" w14:textId="77777777" w:rsidTr="004A3743">
              <w:trPr>
                <w:jc w:val="right"/>
              </w:trPr>
              <w:tc>
                <w:tcPr>
                  <w:tcW w:w="390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0720E8" w14:textId="77777777" w:rsidR="007426E9" w:rsidRPr="005C1AF9" w:rsidRDefault="007426E9" w:rsidP="004A3743">
                  <w:pPr>
                    <w:jc w:val="center"/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>Delivery of shipment(s).</w:t>
                  </w:r>
                </w:p>
              </w:tc>
            </w:tr>
          </w:tbl>
          <w:p w14:paraId="63DD0410" w14:textId="77777777" w:rsidR="007426E9" w:rsidRPr="005C1AF9" w:rsidRDefault="007426E9" w:rsidP="004A3743">
            <w:pPr>
              <w:spacing w:line="240" w:lineRule="exact"/>
              <w:rPr>
                <w:rFonts w:ascii="Calibri" w:eastAsia="SimSun" w:hAnsi="Calibri" w:cs="Calibri"/>
              </w:rPr>
            </w:pPr>
          </w:p>
        </w:tc>
      </w:tr>
    </w:tbl>
    <w:p w14:paraId="43ED5AAF" w14:textId="77777777" w:rsidR="007426E9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FB0007"/>
        </w:rPr>
      </w:pPr>
    </w:p>
    <w:p w14:paraId="03BCCA10" w14:textId="110F320B" w:rsidR="007426E9" w:rsidRPr="00C37335" w:rsidRDefault="00E63D95" w:rsidP="007426E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Indicative </w:t>
      </w:r>
      <w:r w:rsidR="007426E9" w:rsidRPr="00C37335">
        <w:rPr>
          <w:rFonts w:ascii="Arial" w:hAnsi="Arial" w:cs="Arial"/>
          <w:b/>
          <w:bCs/>
          <w:i/>
          <w:iCs/>
          <w:color w:val="000000"/>
        </w:rPr>
        <w:t xml:space="preserve">Local Port Charges : </w:t>
      </w:r>
      <w:r w:rsidR="007426E9" w:rsidRPr="00C37335">
        <w:rPr>
          <w:rFonts w:ascii="Arial" w:hAnsi="Arial" w:cs="Arial"/>
          <w:b/>
          <w:bCs/>
          <w:i/>
          <w:iCs/>
          <w:color w:val="000000"/>
        </w:rPr>
        <w:tab/>
        <w:t>20ft : $</w:t>
      </w:r>
      <w:r>
        <w:rPr>
          <w:rFonts w:ascii="Arial" w:hAnsi="Arial" w:cs="Arial"/>
          <w:b/>
          <w:bCs/>
          <w:i/>
          <w:iCs/>
          <w:color w:val="000000"/>
        </w:rPr>
        <w:t>6</w:t>
      </w:r>
      <w:r w:rsidR="007426E9" w:rsidRPr="00C37335">
        <w:rPr>
          <w:rFonts w:ascii="Arial" w:hAnsi="Arial" w:cs="Arial"/>
          <w:b/>
          <w:bCs/>
          <w:i/>
          <w:iCs/>
          <w:color w:val="000000"/>
        </w:rPr>
        <w:t>50AUD - $</w:t>
      </w:r>
      <w:r>
        <w:rPr>
          <w:rFonts w:ascii="Arial" w:hAnsi="Arial" w:cs="Arial"/>
          <w:b/>
          <w:bCs/>
          <w:i/>
          <w:iCs/>
          <w:color w:val="000000"/>
        </w:rPr>
        <w:t>750</w:t>
      </w:r>
      <w:r w:rsidR="007426E9" w:rsidRPr="00C37335">
        <w:rPr>
          <w:rFonts w:ascii="Arial" w:hAnsi="Arial" w:cs="Arial"/>
          <w:b/>
          <w:bCs/>
          <w:i/>
          <w:iCs/>
          <w:color w:val="000000"/>
        </w:rPr>
        <w:t>AUD Approx..</w:t>
      </w:r>
    </w:p>
    <w:p w14:paraId="7CA07D28" w14:textId="454E8175" w:rsidR="007426E9" w:rsidRPr="00C37335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000000"/>
        </w:rPr>
      </w:pPr>
      <w:r w:rsidRPr="00C37335">
        <w:rPr>
          <w:rFonts w:ascii="Arial" w:hAnsi="Arial" w:cs="Arial"/>
          <w:b/>
          <w:bCs/>
          <w:i/>
          <w:iCs/>
          <w:color w:val="000000"/>
        </w:rPr>
        <w:t xml:space="preserve">                                   </w:t>
      </w:r>
      <w:r w:rsidRPr="00C37335">
        <w:rPr>
          <w:rFonts w:ascii="Arial" w:hAnsi="Arial" w:cs="Arial"/>
          <w:b/>
          <w:bCs/>
          <w:i/>
          <w:iCs/>
          <w:color w:val="000000"/>
        </w:rPr>
        <w:tab/>
      </w:r>
      <w:r w:rsidRPr="00C37335">
        <w:rPr>
          <w:rFonts w:ascii="Arial" w:hAnsi="Arial" w:cs="Arial"/>
          <w:b/>
          <w:bCs/>
          <w:i/>
          <w:iCs/>
          <w:color w:val="000000"/>
        </w:rPr>
        <w:tab/>
        <w:t>40ft – 40</w:t>
      </w:r>
      <w:proofErr w:type="gramStart"/>
      <w:r w:rsidRPr="00C37335">
        <w:rPr>
          <w:rFonts w:ascii="Arial" w:hAnsi="Arial" w:cs="Arial"/>
          <w:b/>
          <w:bCs/>
          <w:i/>
          <w:iCs/>
          <w:color w:val="000000"/>
        </w:rPr>
        <w:t>HC :</w:t>
      </w:r>
      <w:proofErr w:type="gramEnd"/>
      <w:r w:rsidRPr="00C37335">
        <w:rPr>
          <w:rFonts w:ascii="Arial" w:hAnsi="Arial" w:cs="Arial"/>
          <w:b/>
          <w:bCs/>
          <w:i/>
          <w:iCs/>
          <w:color w:val="000000"/>
        </w:rPr>
        <w:t xml:space="preserve"> $880AUD - $</w:t>
      </w:r>
      <w:r w:rsidR="00E63D95">
        <w:rPr>
          <w:rFonts w:ascii="Arial" w:hAnsi="Arial" w:cs="Arial"/>
          <w:b/>
          <w:bCs/>
          <w:i/>
          <w:iCs/>
          <w:color w:val="000000"/>
        </w:rPr>
        <w:t>109</w:t>
      </w:r>
      <w:r w:rsidRPr="00C37335">
        <w:rPr>
          <w:rFonts w:ascii="Arial" w:hAnsi="Arial" w:cs="Arial"/>
          <w:b/>
          <w:bCs/>
          <w:i/>
          <w:iCs/>
          <w:color w:val="000000"/>
        </w:rPr>
        <w:t>0AUD Approx…</w:t>
      </w:r>
    </w:p>
    <w:p w14:paraId="33EE7453" w14:textId="77777777" w:rsidR="007426E9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FB0007"/>
        </w:rPr>
      </w:pPr>
    </w:p>
    <w:p w14:paraId="5DF15351" w14:textId="77777777" w:rsidR="007426E9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b/>
          <w:bCs/>
          <w:i/>
          <w:iCs/>
          <w:color w:val="FB0007"/>
        </w:rPr>
        <w:t>CONSIGNEE INSTRUCTIONS</w:t>
      </w:r>
    </w:p>
    <w:p w14:paraId="104BD55C" w14:textId="13B56D32" w:rsidR="00E63D95" w:rsidRDefault="00E63D95" w:rsidP="007426E9">
      <w:pPr>
        <w:rPr>
          <w:rFonts w:ascii="Calibri" w:hAnsi="Calibri" w:cs="Calibri"/>
        </w:rPr>
      </w:pPr>
      <w:r>
        <w:rPr>
          <w:rFonts w:ascii="Calibri" w:hAnsi="Calibri" w:cs="Calibri"/>
        </w:rPr>
        <w:t>Client’s Name as on passport</w:t>
      </w:r>
    </w:p>
    <w:p w14:paraId="0E1628FD" w14:textId="59A2F28C" w:rsidR="007426E9" w:rsidRDefault="00E63D95" w:rsidP="007426E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C/O </w:t>
      </w:r>
      <w:r w:rsidR="007426E9">
        <w:rPr>
          <w:rFonts w:ascii="Calibri" w:hAnsi="Calibri" w:cs="Calibri"/>
        </w:rPr>
        <w:t xml:space="preserve">Star Moving Australia  </w:t>
      </w:r>
    </w:p>
    <w:p w14:paraId="032F2E3B" w14:textId="77777777" w:rsidR="007426E9" w:rsidRDefault="007426E9" w:rsidP="007426E9">
      <w:pPr>
        <w:rPr>
          <w:rFonts w:ascii="Calibri" w:hAnsi="Calibri" w:cs="Calibri"/>
        </w:rPr>
      </w:pPr>
      <w:r>
        <w:rPr>
          <w:rFonts w:ascii="Calibri" w:hAnsi="Calibri" w:cs="Calibri"/>
        </w:rPr>
        <w:t>48 Bentley Street,</w:t>
      </w:r>
    </w:p>
    <w:p w14:paraId="440D4960" w14:textId="77777777" w:rsidR="007426E9" w:rsidRDefault="007426E9" w:rsidP="007426E9">
      <w:pPr>
        <w:rPr>
          <w:rFonts w:ascii="Calibri" w:hAnsi="Calibri" w:cs="Calibri"/>
        </w:rPr>
      </w:pPr>
      <w:r>
        <w:rPr>
          <w:rFonts w:ascii="Calibri" w:hAnsi="Calibri" w:cs="Calibri"/>
        </w:rPr>
        <w:t>Wetherill Park NSW</w:t>
      </w:r>
    </w:p>
    <w:p w14:paraId="4CC4CDB4" w14:textId="77777777" w:rsidR="007426E9" w:rsidRDefault="007426E9" w:rsidP="007426E9">
      <w:pPr>
        <w:rPr>
          <w:rFonts w:ascii="Calibri" w:hAnsi="Calibri" w:cs="Calibri"/>
        </w:rPr>
      </w:pPr>
      <w:r>
        <w:rPr>
          <w:rFonts w:ascii="Calibri" w:hAnsi="Calibri" w:cs="Calibri"/>
        </w:rPr>
        <w:t>Australia</w:t>
      </w:r>
      <w:r>
        <w:rPr>
          <w:rFonts w:ascii="Calibri" w:hAnsi="Calibri" w:cs="Calibri"/>
        </w:rPr>
        <w:tab/>
      </w:r>
    </w:p>
    <w:p w14:paraId="35145D77" w14:textId="77777777" w:rsidR="007426E9" w:rsidRDefault="007426E9" w:rsidP="007426E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Email: </w:t>
      </w:r>
      <w:hyperlink r:id="rId5" w:history="1">
        <w:r w:rsidRPr="000939EA">
          <w:rPr>
            <w:rStyle w:val="Hyperlink"/>
            <w:rFonts w:ascii="Calibri" w:hAnsi="Calibri" w:cs="Calibri"/>
          </w:rPr>
          <w:t>imports@starmoving.com.au</w:t>
        </w:r>
      </w:hyperlink>
    </w:p>
    <w:p w14:paraId="6952675C" w14:textId="77777777" w:rsidR="007426E9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FB0007"/>
        </w:rPr>
      </w:pPr>
    </w:p>
    <w:p w14:paraId="1954190E" w14:textId="1D905661" w:rsidR="007426E9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  <w:color w:val="FB0007"/>
        </w:rPr>
      </w:pPr>
      <w:r>
        <w:rPr>
          <w:rFonts w:ascii="Arial" w:hAnsi="Arial" w:cs="Arial"/>
          <w:b/>
          <w:bCs/>
          <w:i/>
          <w:iCs/>
          <w:color w:val="FB0007"/>
        </w:rPr>
        <w:t xml:space="preserve">Please mention client’s names in the description with the </w:t>
      </w:r>
      <w:r w:rsidR="00E63D95">
        <w:rPr>
          <w:rFonts w:ascii="Arial" w:hAnsi="Arial" w:cs="Arial"/>
          <w:b/>
          <w:bCs/>
          <w:i/>
          <w:iCs/>
          <w:color w:val="FB0007"/>
        </w:rPr>
        <w:t xml:space="preserve">no. of </w:t>
      </w:r>
      <w:r>
        <w:rPr>
          <w:rFonts w:ascii="Arial" w:hAnsi="Arial" w:cs="Arial"/>
          <w:b/>
          <w:bCs/>
          <w:i/>
          <w:iCs/>
          <w:color w:val="FB0007"/>
        </w:rPr>
        <w:t>packages</w:t>
      </w:r>
    </w:p>
    <w:p w14:paraId="4A51DF63" w14:textId="77777777" w:rsidR="007426E9" w:rsidRDefault="007426E9" w:rsidP="007426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b/>
          <w:bCs/>
          <w:i/>
          <w:iCs/>
          <w:color w:val="FB0007"/>
        </w:rPr>
        <w:t>NOTIFY PARTY</w:t>
      </w:r>
    </w:p>
    <w:p w14:paraId="459F3EA8" w14:textId="77777777" w:rsidR="00E63D95" w:rsidRDefault="00E63D95" w:rsidP="00E63D9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Star Moving Australia  </w:t>
      </w:r>
    </w:p>
    <w:p w14:paraId="09339C76" w14:textId="77777777" w:rsidR="00E63D95" w:rsidRDefault="00E63D95" w:rsidP="00E63D95">
      <w:pPr>
        <w:rPr>
          <w:rFonts w:ascii="Calibri" w:hAnsi="Calibri" w:cs="Calibri"/>
        </w:rPr>
      </w:pPr>
      <w:r>
        <w:rPr>
          <w:rFonts w:ascii="Calibri" w:hAnsi="Calibri" w:cs="Calibri"/>
        </w:rPr>
        <w:t>48 Bentley Street,</w:t>
      </w:r>
    </w:p>
    <w:p w14:paraId="1C05FDC9" w14:textId="77777777" w:rsidR="00E63D95" w:rsidRDefault="00E63D95" w:rsidP="00E63D95">
      <w:pPr>
        <w:rPr>
          <w:rFonts w:ascii="Calibri" w:hAnsi="Calibri" w:cs="Calibri"/>
        </w:rPr>
      </w:pPr>
      <w:r>
        <w:rPr>
          <w:rFonts w:ascii="Calibri" w:hAnsi="Calibri" w:cs="Calibri"/>
        </w:rPr>
        <w:t>Wetherill Park NSW</w:t>
      </w:r>
    </w:p>
    <w:p w14:paraId="2CE5D439" w14:textId="77777777" w:rsidR="00E63D95" w:rsidRDefault="00E63D95" w:rsidP="00E63D95">
      <w:pPr>
        <w:rPr>
          <w:rFonts w:ascii="Calibri" w:hAnsi="Calibri" w:cs="Calibri"/>
        </w:rPr>
      </w:pPr>
      <w:r>
        <w:rPr>
          <w:rFonts w:ascii="Calibri" w:hAnsi="Calibri" w:cs="Calibri"/>
        </w:rPr>
        <w:t>Australia</w:t>
      </w:r>
      <w:r>
        <w:rPr>
          <w:rFonts w:ascii="Calibri" w:hAnsi="Calibri" w:cs="Calibri"/>
        </w:rPr>
        <w:tab/>
      </w:r>
    </w:p>
    <w:p w14:paraId="080B5E22" w14:textId="77777777" w:rsidR="00E63D95" w:rsidRDefault="00E63D95" w:rsidP="00E63D9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Email: </w:t>
      </w:r>
      <w:hyperlink r:id="rId6" w:history="1">
        <w:r w:rsidRPr="000939EA">
          <w:rPr>
            <w:rStyle w:val="Hyperlink"/>
            <w:rFonts w:ascii="Calibri" w:hAnsi="Calibri" w:cs="Calibri"/>
          </w:rPr>
          <w:t>imports@starmoving.com.au</w:t>
        </w:r>
      </w:hyperlink>
    </w:p>
    <w:p w14:paraId="66A0A28D" w14:textId="77777777" w:rsidR="007426E9" w:rsidRPr="007426E9" w:rsidRDefault="007426E9" w:rsidP="007426E9"/>
    <w:sectPr w:rsidR="007426E9" w:rsidRPr="00742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E04DB"/>
    <w:multiLevelType w:val="hybridMultilevel"/>
    <w:tmpl w:val="FFB21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21FEB"/>
    <w:multiLevelType w:val="hybridMultilevel"/>
    <w:tmpl w:val="4E4871E4"/>
    <w:lvl w:ilvl="0" w:tplc="0409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278340674">
    <w:abstractNumId w:val="0"/>
  </w:num>
  <w:num w:numId="2" w16cid:durableId="41736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E9"/>
    <w:rsid w:val="002F473A"/>
    <w:rsid w:val="0051206A"/>
    <w:rsid w:val="007426E9"/>
    <w:rsid w:val="008F2F54"/>
    <w:rsid w:val="00E6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B372"/>
  <w15:chartTrackingRefBased/>
  <w15:docId w15:val="{A93E75C9-C9F0-1942-B12D-5CD634A9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6E9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26E9"/>
    <w:pPr>
      <w:keepNext/>
      <w:outlineLvl w:val="1"/>
    </w:pPr>
    <w:rPr>
      <w:rFonts w:ascii="Arial" w:hAnsi="Arial"/>
      <w:color w:val="FF0000"/>
    </w:rPr>
  </w:style>
  <w:style w:type="paragraph" w:styleId="Heading4">
    <w:name w:val="heading 4"/>
    <w:basedOn w:val="Normal"/>
    <w:next w:val="Normal"/>
    <w:link w:val="Heading4Char"/>
    <w:unhideWhenUsed/>
    <w:qFormat/>
    <w:rsid w:val="007426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26E9"/>
    <w:rPr>
      <w:rFonts w:ascii="Arial" w:eastAsia="Times New Roman" w:hAnsi="Arial" w:cs="Times New Roman"/>
      <w:color w:val="FF0000"/>
      <w:lang w:eastAsia="en-GB"/>
    </w:rPr>
  </w:style>
  <w:style w:type="character" w:styleId="Hyperlink">
    <w:name w:val="Hyperlink"/>
    <w:rsid w:val="007426E9"/>
    <w:rPr>
      <w:color w:val="0000FF"/>
      <w:u w:val="single"/>
    </w:rPr>
  </w:style>
  <w:style w:type="character" w:styleId="Strong">
    <w:name w:val="Strong"/>
    <w:uiPriority w:val="22"/>
    <w:qFormat/>
    <w:rsid w:val="007426E9"/>
    <w:rPr>
      <w:b/>
      <w:bCs/>
    </w:rPr>
  </w:style>
  <w:style w:type="character" w:customStyle="1" w:styleId="Heading4Char">
    <w:name w:val="Heading 4 Char"/>
    <w:basedOn w:val="DefaultParagraphFont"/>
    <w:link w:val="Heading4"/>
    <w:rsid w:val="007426E9"/>
    <w:rPr>
      <w:rFonts w:ascii="Calibri" w:eastAsia="Times New Roman" w:hAnsi="Calibri" w:cs="Times New Roman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orts@starmoving.com.au" TargetMode="External"/><Relationship Id="rId5" Type="http://schemas.openxmlformats.org/officeDocument/2006/relationships/hyperlink" Target="mailto:imports@starmoving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jonna@starmoving.com.au</dc:creator>
  <cp:keywords/>
  <dc:description/>
  <cp:lastModifiedBy>Arpan Sodhi</cp:lastModifiedBy>
  <cp:revision>4</cp:revision>
  <dcterms:created xsi:type="dcterms:W3CDTF">2026-03-12T10:48:00Z</dcterms:created>
  <dcterms:modified xsi:type="dcterms:W3CDTF">2026-03-12T10:59:00Z</dcterms:modified>
</cp:coreProperties>
</file>