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7E612" w14:textId="719212E2" w:rsidR="004F7DF3" w:rsidRDefault="004F7DF3" w:rsidP="004F7DF3">
      <w:pPr>
        <w:jc w:val="center"/>
        <w:rPr>
          <w:color w:val="000000"/>
          <w:sz w:val="27"/>
          <w:szCs w:val="27"/>
        </w:rPr>
      </w:pPr>
    </w:p>
    <w:p w14:paraId="707E3FEF" w14:textId="3A1F0B7A" w:rsidR="003D242F" w:rsidRDefault="003D242F" w:rsidP="004F7DF3">
      <w:pPr>
        <w:pStyle w:val="NormalWeb"/>
        <w:rPr>
          <w:rFonts w:ascii="Calibri" w:hAnsi="Calibri" w:cs="Calibri"/>
          <w:color w:val="000000"/>
          <w:sz w:val="27"/>
          <w:szCs w:val="27"/>
          <w:u w:val="single"/>
        </w:rPr>
      </w:pPr>
      <w:r w:rsidRPr="003D242F">
        <w:rPr>
          <w:rFonts w:ascii="Calibri" w:hAnsi="Calibri" w:cs="Calibri"/>
          <w:color w:val="000000"/>
          <w:sz w:val="27"/>
          <w:szCs w:val="27"/>
          <w:u w:val="single"/>
        </w:rPr>
        <w:t>Inclusions:</w:t>
      </w:r>
    </w:p>
    <w:p w14:paraId="54080B0E" w14:textId="6245B73E" w:rsidR="003D242F" w:rsidRDefault="003D242F" w:rsidP="003D242F">
      <w:pPr>
        <w:pStyle w:val="NormalWeb"/>
        <w:numPr>
          <w:ilvl w:val="0"/>
          <w:numId w:val="1"/>
        </w:numPr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Professional packing and loading in vehicle</w:t>
      </w:r>
    </w:p>
    <w:p w14:paraId="2793BA0A" w14:textId="54621003" w:rsidR="003D242F" w:rsidRDefault="003D242F" w:rsidP="003D242F">
      <w:pPr>
        <w:pStyle w:val="NormalWeb"/>
        <w:numPr>
          <w:ilvl w:val="0"/>
          <w:numId w:val="1"/>
        </w:numPr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Local transportation</w:t>
      </w:r>
    </w:p>
    <w:p w14:paraId="1C0DF4B8" w14:textId="6E6FE869" w:rsidR="003D242F" w:rsidRDefault="003D242F" w:rsidP="003D242F">
      <w:pPr>
        <w:pStyle w:val="NormalWeb"/>
        <w:numPr>
          <w:ilvl w:val="0"/>
          <w:numId w:val="1"/>
        </w:numPr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Custom clearance at origin with documentation work</w:t>
      </w:r>
    </w:p>
    <w:p w14:paraId="5633E3FA" w14:textId="7E3CAAA8" w:rsidR="003D242F" w:rsidRDefault="003D242F" w:rsidP="003D242F">
      <w:pPr>
        <w:pStyle w:val="NormalWeb"/>
        <w:numPr>
          <w:ilvl w:val="0"/>
          <w:numId w:val="1"/>
        </w:numPr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Fumigation</w:t>
      </w:r>
    </w:p>
    <w:p w14:paraId="786BE6FD" w14:textId="5ADD2DB1" w:rsidR="003D242F" w:rsidRPr="003D242F" w:rsidRDefault="003D242F" w:rsidP="003D242F">
      <w:pPr>
        <w:pStyle w:val="NormalWeb"/>
        <w:numPr>
          <w:ilvl w:val="0"/>
          <w:numId w:val="1"/>
        </w:numPr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Dismantling of normal furniture</w:t>
      </w:r>
    </w:p>
    <w:p w14:paraId="60AACF53" w14:textId="020E343A" w:rsidR="004F7DF3" w:rsidRPr="004F7DF3" w:rsidRDefault="004F7DF3" w:rsidP="004F7DF3">
      <w:pPr>
        <w:pStyle w:val="NormalWeb"/>
        <w:rPr>
          <w:rFonts w:ascii="Calibri" w:hAnsi="Calibri" w:cs="Calibri"/>
          <w:color w:val="000000"/>
          <w:sz w:val="27"/>
          <w:szCs w:val="27"/>
        </w:rPr>
      </w:pPr>
    </w:p>
    <w:p w14:paraId="29C5844E" w14:textId="69EA7603" w:rsidR="004F7DF3" w:rsidRDefault="004F7DF3" w:rsidP="004F7DF3">
      <w:pPr>
        <w:pStyle w:val="NormalWeb"/>
        <w:rPr>
          <w:rFonts w:ascii="Calibri" w:hAnsi="Calibri" w:cs="Calibri"/>
          <w:color w:val="000000"/>
          <w:sz w:val="27"/>
          <w:szCs w:val="27"/>
          <w:u w:val="single"/>
        </w:rPr>
      </w:pPr>
      <w:r w:rsidRPr="004F7DF3">
        <w:rPr>
          <w:rFonts w:ascii="Calibri" w:hAnsi="Calibri" w:cs="Calibri"/>
          <w:color w:val="000000"/>
          <w:sz w:val="27"/>
          <w:szCs w:val="27"/>
          <w:u w:val="single"/>
        </w:rPr>
        <w:t>Exclusions:</w:t>
      </w:r>
    </w:p>
    <w:p w14:paraId="62BE3D5C" w14:textId="19FFA551" w:rsidR="003D242F" w:rsidRPr="003D242F" w:rsidRDefault="003D242F" w:rsidP="003D242F">
      <w:pPr>
        <w:pStyle w:val="NormalWeb"/>
        <w:numPr>
          <w:ilvl w:val="0"/>
          <w:numId w:val="2"/>
        </w:numPr>
        <w:rPr>
          <w:rFonts w:ascii="Calibri" w:hAnsi="Calibri" w:cs="Calibri"/>
          <w:color w:val="000000"/>
          <w:sz w:val="27"/>
          <w:szCs w:val="27"/>
          <w:u w:val="single"/>
        </w:rPr>
      </w:pPr>
      <w:r>
        <w:rPr>
          <w:rFonts w:ascii="Calibri" w:hAnsi="Calibri" w:cs="Calibri"/>
          <w:color w:val="000000"/>
          <w:sz w:val="27"/>
          <w:szCs w:val="27"/>
        </w:rPr>
        <w:t>Dismantling of complex furniture</w:t>
      </w:r>
    </w:p>
    <w:p w14:paraId="6A32C593" w14:textId="09B8C287" w:rsidR="003D242F" w:rsidRPr="003D242F" w:rsidRDefault="003D242F" w:rsidP="003D242F">
      <w:pPr>
        <w:pStyle w:val="NormalWeb"/>
        <w:numPr>
          <w:ilvl w:val="0"/>
          <w:numId w:val="2"/>
        </w:numPr>
        <w:rPr>
          <w:rFonts w:ascii="Calibri" w:hAnsi="Calibri" w:cs="Calibri"/>
          <w:color w:val="000000"/>
          <w:sz w:val="27"/>
          <w:szCs w:val="27"/>
          <w:u w:val="single"/>
        </w:rPr>
      </w:pPr>
      <w:r>
        <w:rPr>
          <w:rFonts w:ascii="Calibri" w:hAnsi="Calibri" w:cs="Calibri"/>
          <w:color w:val="000000"/>
          <w:sz w:val="27"/>
          <w:szCs w:val="27"/>
        </w:rPr>
        <w:t>Sea freight / air freight, OTHC</w:t>
      </w:r>
    </w:p>
    <w:p w14:paraId="100B5F02" w14:textId="059DA9C8" w:rsidR="003D242F" w:rsidRPr="003D242F" w:rsidRDefault="003D242F" w:rsidP="003D242F">
      <w:pPr>
        <w:pStyle w:val="NormalWeb"/>
        <w:numPr>
          <w:ilvl w:val="0"/>
          <w:numId w:val="2"/>
        </w:numPr>
        <w:rPr>
          <w:rFonts w:ascii="Calibri" w:hAnsi="Calibri" w:cs="Calibri"/>
          <w:color w:val="000000"/>
          <w:sz w:val="27"/>
          <w:szCs w:val="27"/>
          <w:u w:val="single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Stair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carry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above 2</w:t>
      </w:r>
      <w:r w:rsidRPr="003D242F">
        <w:rPr>
          <w:rFonts w:ascii="Calibri" w:hAnsi="Calibri" w:cs="Calibri"/>
          <w:color w:val="000000"/>
          <w:sz w:val="27"/>
          <w:szCs w:val="27"/>
          <w:vertAlign w:val="superscript"/>
        </w:rPr>
        <w:t>nd</w:t>
      </w:r>
      <w:r>
        <w:rPr>
          <w:rFonts w:ascii="Calibri" w:hAnsi="Calibri" w:cs="Calibri"/>
          <w:color w:val="000000"/>
          <w:sz w:val="27"/>
          <w:szCs w:val="27"/>
        </w:rPr>
        <w:t xml:space="preserve"> floor, shuttle, long carry, usage of cranes</w:t>
      </w:r>
    </w:p>
    <w:p w14:paraId="0C87219F" w14:textId="11431BA5" w:rsidR="003D242F" w:rsidRPr="003D242F" w:rsidRDefault="003D242F" w:rsidP="003D242F">
      <w:pPr>
        <w:pStyle w:val="NormalWeb"/>
        <w:numPr>
          <w:ilvl w:val="0"/>
          <w:numId w:val="2"/>
        </w:numPr>
        <w:rPr>
          <w:rFonts w:ascii="Calibri" w:hAnsi="Calibri" w:cs="Calibri"/>
          <w:color w:val="000000"/>
          <w:sz w:val="27"/>
          <w:szCs w:val="27"/>
          <w:u w:val="single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Handyman service including removal of TV,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AC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and any other requirements where specialist will be required</w:t>
      </w:r>
    </w:p>
    <w:p w14:paraId="56883C31" w14:textId="2E746D54" w:rsidR="003D242F" w:rsidRPr="00B52826" w:rsidRDefault="003D242F" w:rsidP="003D242F">
      <w:pPr>
        <w:pStyle w:val="NormalWeb"/>
        <w:numPr>
          <w:ilvl w:val="0"/>
          <w:numId w:val="2"/>
        </w:numPr>
        <w:rPr>
          <w:rFonts w:ascii="Calibri" w:hAnsi="Calibri" w:cs="Calibri"/>
          <w:color w:val="000000"/>
          <w:sz w:val="27"/>
          <w:szCs w:val="27"/>
          <w:u w:val="single"/>
        </w:rPr>
      </w:pPr>
      <w:r>
        <w:rPr>
          <w:rFonts w:ascii="Calibri" w:hAnsi="Calibri" w:cs="Calibri"/>
          <w:color w:val="000000"/>
          <w:sz w:val="27"/>
          <w:szCs w:val="27"/>
        </w:rPr>
        <w:t>Valet</w:t>
      </w:r>
      <w:r w:rsidR="00B52826">
        <w:rPr>
          <w:rFonts w:ascii="Calibri" w:hAnsi="Calibri" w:cs="Calibri"/>
          <w:color w:val="000000"/>
          <w:sz w:val="27"/>
          <w:szCs w:val="27"/>
        </w:rPr>
        <w:t xml:space="preserve"> / maid services</w:t>
      </w:r>
    </w:p>
    <w:p w14:paraId="4392F666" w14:textId="6B45F97F" w:rsidR="00B52826" w:rsidRPr="00B52826" w:rsidRDefault="00B52826" w:rsidP="003D242F">
      <w:pPr>
        <w:pStyle w:val="NormalWeb"/>
        <w:numPr>
          <w:ilvl w:val="0"/>
          <w:numId w:val="2"/>
        </w:numPr>
        <w:rPr>
          <w:rFonts w:ascii="Calibri" w:hAnsi="Calibri" w:cs="Calibri"/>
          <w:color w:val="000000"/>
          <w:sz w:val="27"/>
          <w:szCs w:val="27"/>
          <w:u w:val="single"/>
        </w:rPr>
      </w:pPr>
      <w:r>
        <w:rPr>
          <w:rFonts w:ascii="Calibri" w:hAnsi="Calibri" w:cs="Calibri"/>
          <w:color w:val="000000"/>
          <w:sz w:val="27"/>
          <w:szCs w:val="27"/>
        </w:rPr>
        <w:t>Storage and warehouse handling</w:t>
      </w:r>
    </w:p>
    <w:p w14:paraId="768168A8" w14:textId="10AE28BD" w:rsidR="00B52826" w:rsidRDefault="00B52826" w:rsidP="003D242F">
      <w:pPr>
        <w:pStyle w:val="NormalWeb"/>
        <w:numPr>
          <w:ilvl w:val="0"/>
          <w:numId w:val="2"/>
        </w:numPr>
        <w:rPr>
          <w:rFonts w:ascii="Calibri" w:hAnsi="Calibri" w:cs="Calibri"/>
          <w:color w:val="000000"/>
          <w:sz w:val="27"/>
          <w:szCs w:val="27"/>
          <w:u w:val="single"/>
        </w:rPr>
      </w:pPr>
      <w:r>
        <w:rPr>
          <w:rFonts w:ascii="Calibri" w:hAnsi="Calibri" w:cs="Calibri"/>
          <w:color w:val="000000"/>
          <w:sz w:val="27"/>
          <w:szCs w:val="27"/>
        </w:rPr>
        <w:t>Split or multiple pickup or deliveries</w:t>
      </w:r>
    </w:p>
    <w:p w14:paraId="6811B8D8" w14:textId="77777777" w:rsidR="003D242F" w:rsidRPr="004F7DF3" w:rsidRDefault="003D242F" w:rsidP="003D242F">
      <w:pPr>
        <w:pStyle w:val="NormalWeb"/>
        <w:rPr>
          <w:rFonts w:ascii="Calibri" w:hAnsi="Calibri" w:cs="Calibri"/>
          <w:color w:val="000000"/>
          <w:sz w:val="27"/>
          <w:szCs w:val="27"/>
          <w:u w:val="single"/>
        </w:rPr>
      </w:pPr>
    </w:p>
    <w:p w14:paraId="1971671A" w14:textId="3DC1B3ED" w:rsidR="004F7DF3" w:rsidRPr="004F7DF3" w:rsidRDefault="004F7DF3" w:rsidP="004F7DF3">
      <w:pPr>
        <w:pStyle w:val="NormalWeb"/>
        <w:rPr>
          <w:rFonts w:ascii="Calibri" w:hAnsi="Calibri" w:cs="Calibri"/>
          <w:color w:val="000000"/>
          <w:sz w:val="27"/>
          <w:szCs w:val="27"/>
        </w:rPr>
      </w:pPr>
    </w:p>
    <w:p w14:paraId="32D6BB12" w14:textId="5F9F3D3D" w:rsidR="004F7DF3" w:rsidRPr="004F7DF3" w:rsidRDefault="004F7DF3" w:rsidP="004F7DF3">
      <w:pPr>
        <w:pStyle w:val="NormalWeb"/>
        <w:rPr>
          <w:rFonts w:ascii="Calibri" w:hAnsi="Calibri" w:cs="Calibri"/>
          <w:color w:val="000000"/>
          <w:sz w:val="27"/>
          <w:szCs w:val="27"/>
        </w:rPr>
      </w:pPr>
    </w:p>
    <w:p w14:paraId="48C589BB" w14:textId="77777777" w:rsidR="004F7DF3" w:rsidRPr="004F7DF3" w:rsidRDefault="004F7DF3" w:rsidP="004F7DF3">
      <w:pPr>
        <w:jc w:val="center"/>
        <w:rPr>
          <w:u w:val="single"/>
        </w:rPr>
      </w:pPr>
    </w:p>
    <w:sectPr w:rsidR="004F7DF3" w:rsidRPr="004F7DF3" w:rsidSect="00B7232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823DF"/>
    <w:multiLevelType w:val="hybridMultilevel"/>
    <w:tmpl w:val="98CC5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87C9B"/>
    <w:multiLevelType w:val="hybridMultilevel"/>
    <w:tmpl w:val="4E9AC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928435">
    <w:abstractNumId w:val="1"/>
  </w:num>
  <w:num w:numId="2" w16cid:durableId="486018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F3"/>
    <w:rsid w:val="003D242F"/>
    <w:rsid w:val="004F7DF3"/>
    <w:rsid w:val="00993916"/>
    <w:rsid w:val="00B52826"/>
    <w:rsid w:val="00B7232A"/>
    <w:rsid w:val="00EA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80980"/>
  <w15:chartTrackingRefBased/>
  <w15:docId w15:val="{642D423E-823F-4FAA-B59A-C4BA4EB7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7DF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1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Errol Krupman</dc:creator>
  <cp:keywords/>
  <dc:description/>
  <cp:lastModifiedBy>Errol Krupman</cp:lastModifiedBy>
  <cp:revision>1</cp:revision>
  <dcterms:created xsi:type="dcterms:W3CDTF">2022-08-02T12:12:00Z</dcterms:created>
  <dcterms:modified xsi:type="dcterms:W3CDTF">2022-08-02T12:25:00Z</dcterms:modified>
</cp:coreProperties>
</file>