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FD8E0" w14:textId="77777777" w:rsidR="008C68D2" w:rsidRDefault="008C68D2" w:rsidP="008C68D2">
      <w:pPr>
        <w:rPr>
          <w:u w:val="single"/>
        </w:rPr>
      </w:pPr>
    </w:p>
    <w:p w14:paraId="2C1CC8DE" w14:textId="77777777" w:rsidR="008C68D2" w:rsidRDefault="008C68D2" w:rsidP="008C68D2">
      <w:pPr>
        <w:rPr>
          <w:u w:val="single"/>
        </w:rPr>
      </w:pPr>
    </w:p>
    <w:p w14:paraId="2A4D3D58" w14:textId="159FBCDB" w:rsidR="008C68D2" w:rsidRPr="008C68D2" w:rsidRDefault="008C68D2" w:rsidP="008C68D2">
      <w:pPr>
        <w:rPr>
          <w:sz w:val="24"/>
          <w:szCs w:val="24"/>
          <w:u w:val="single"/>
        </w:rPr>
      </w:pPr>
      <w:r w:rsidRPr="008C68D2">
        <w:rPr>
          <w:sz w:val="24"/>
          <w:szCs w:val="24"/>
          <w:u w:val="single"/>
        </w:rPr>
        <w:t>Rates Include:</w:t>
      </w:r>
    </w:p>
    <w:tbl>
      <w:tblPr>
        <w:tblW w:w="6800" w:type="dxa"/>
        <w:tblLook w:val="04A0" w:firstRow="1" w:lastRow="0" w:firstColumn="1" w:lastColumn="0" w:noHBand="0" w:noVBand="1"/>
      </w:tblPr>
      <w:tblGrid>
        <w:gridCol w:w="6630"/>
        <w:gridCol w:w="1699"/>
        <w:gridCol w:w="1031"/>
      </w:tblGrid>
      <w:tr w:rsidR="008C68D2" w:rsidRPr="008C68D2" w14:paraId="4F8ACB44" w14:textId="77777777" w:rsidTr="008C68D2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720" w:type="dxa"/>
              <w:tblLook w:val="04A0" w:firstRow="1" w:lastRow="0" w:firstColumn="1" w:lastColumn="0" w:noHBand="0" w:noVBand="1"/>
            </w:tblPr>
            <w:tblGrid>
              <w:gridCol w:w="4778"/>
              <w:gridCol w:w="221"/>
              <w:gridCol w:w="221"/>
              <w:gridCol w:w="1194"/>
            </w:tblGrid>
            <w:tr w:rsidR="008C68D2" w:rsidRPr="008C68D2" w14:paraId="234C059C" w14:textId="77777777" w:rsidTr="008C68D2">
              <w:trPr>
                <w:trHeight w:val="315"/>
              </w:trPr>
              <w:tc>
                <w:tcPr>
                  <w:tcW w:w="5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C5652" w14:textId="77777777" w:rsidR="008C68D2" w:rsidRPr="008C68D2" w:rsidRDefault="008C68D2" w:rsidP="008C68D2">
                  <w:pPr>
                    <w:spacing w:after="0" w:line="240" w:lineRule="auto"/>
                    <w:ind w:firstLineChars="100" w:firstLine="240"/>
                    <w:rPr>
                      <w:rFonts w:ascii="Calibri" w:eastAsia="Times New Roman" w:hAnsi="Calibri" w:cs="Times New Roman"/>
                      <w:sz w:val="24"/>
                      <w:szCs w:val="24"/>
                      <w:lang w:bidi="he-IL"/>
                    </w:rPr>
                  </w:pPr>
                  <w:r w:rsidRPr="008C68D2">
                    <w:rPr>
                      <w:rFonts w:ascii="Calibri" w:eastAsia="Times New Roman" w:hAnsi="Calibri" w:cs="Times New Roman"/>
                      <w:sz w:val="24"/>
                      <w:szCs w:val="24"/>
                      <w:lang w:bidi="he-IL"/>
                    </w:rPr>
                    <w:t>International professional packaging (standard)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84215" w14:textId="77777777" w:rsidR="008C68D2" w:rsidRPr="008C68D2" w:rsidRDefault="008C68D2" w:rsidP="008C68D2">
                  <w:pPr>
                    <w:spacing w:after="0" w:line="240" w:lineRule="auto"/>
                    <w:ind w:firstLineChars="100" w:firstLine="240"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  <w:lang w:bidi="he-IL"/>
                    </w:rPr>
                  </w:pPr>
                </w:p>
              </w:tc>
            </w:tr>
            <w:tr w:rsidR="008C68D2" w:rsidRPr="008C68D2" w14:paraId="64C00661" w14:textId="77777777" w:rsidTr="008C68D2">
              <w:trPr>
                <w:trHeight w:val="315"/>
              </w:trPr>
              <w:tc>
                <w:tcPr>
                  <w:tcW w:w="6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7FED51" w14:textId="38E5D380" w:rsidR="008C68D2" w:rsidRPr="008C68D2" w:rsidRDefault="008C68D2" w:rsidP="008C68D2">
                  <w:pPr>
                    <w:spacing w:after="0" w:line="240" w:lineRule="auto"/>
                    <w:ind w:firstLineChars="100" w:firstLine="240"/>
                    <w:rPr>
                      <w:rFonts w:ascii="Calibri" w:eastAsia="Times New Roman" w:hAnsi="Calibri" w:cs="Times New Roman"/>
                      <w:sz w:val="24"/>
                      <w:szCs w:val="24"/>
                      <w:lang w:bidi="he-IL"/>
                    </w:rPr>
                  </w:pPr>
                  <w:r w:rsidRPr="008C68D2">
                    <w:rPr>
                      <w:rFonts w:ascii="Calibri" w:eastAsia="Times New Roman" w:hAnsi="Calibri" w:cs="Times New Roman"/>
                      <w:sz w:val="24"/>
                      <w:szCs w:val="24"/>
                      <w:lang w:bidi="he-IL"/>
                    </w:rPr>
                    <w:t>Preparation of shipping inventory list in English / Spanish</w:t>
                  </w:r>
                </w:p>
              </w:tc>
            </w:tr>
            <w:tr w:rsidR="008C68D2" w:rsidRPr="008C68D2" w14:paraId="251319CB" w14:textId="77777777" w:rsidTr="008C68D2">
              <w:trPr>
                <w:trHeight w:val="315"/>
              </w:trPr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C19BCB" w14:textId="77777777" w:rsidR="008C68D2" w:rsidRPr="008C68D2" w:rsidRDefault="008C68D2" w:rsidP="008C68D2">
                  <w:pPr>
                    <w:spacing w:after="0" w:line="240" w:lineRule="auto"/>
                    <w:ind w:firstLineChars="100" w:firstLine="240"/>
                    <w:rPr>
                      <w:rFonts w:ascii="Calibri" w:eastAsia="Times New Roman" w:hAnsi="Calibri" w:cs="Times New Roman"/>
                      <w:sz w:val="24"/>
                      <w:szCs w:val="24"/>
                      <w:lang w:bidi="he-IL"/>
                    </w:rPr>
                  </w:pPr>
                  <w:r w:rsidRPr="008C68D2">
                    <w:rPr>
                      <w:rFonts w:ascii="Calibri" w:eastAsia="Times New Roman" w:hAnsi="Calibri" w:cs="Times New Roman"/>
                      <w:sz w:val="24"/>
                      <w:szCs w:val="24"/>
                      <w:lang w:bidi="he-IL"/>
                    </w:rPr>
                    <w:t>Loading into container</w:t>
                  </w:r>
                </w:p>
              </w:tc>
              <w:tc>
                <w:tcPr>
                  <w:tcW w:w="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28B71" w14:textId="77777777" w:rsidR="008C68D2" w:rsidRPr="008C68D2" w:rsidRDefault="008C68D2" w:rsidP="008C68D2">
                  <w:pPr>
                    <w:spacing w:after="0" w:line="240" w:lineRule="auto"/>
                    <w:ind w:firstLineChars="100" w:firstLine="240"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C5FF1" w14:textId="77777777" w:rsidR="008C68D2" w:rsidRPr="008C68D2" w:rsidRDefault="008C68D2" w:rsidP="008C6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97DFC" w14:textId="77777777" w:rsidR="008C68D2" w:rsidRPr="008C68D2" w:rsidRDefault="008C68D2" w:rsidP="008C6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e-IL"/>
                    </w:rPr>
                  </w:pPr>
                </w:p>
              </w:tc>
            </w:tr>
            <w:tr w:rsidR="008C68D2" w:rsidRPr="008C68D2" w14:paraId="6FAAF229" w14:textId="77777777" w:rsidTr="008C68D2">
              <w:trPr>
                <w:trHeight w:val="315"/>
              </w:trPr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D1544A" w14:textId="77777777" w:rsidR="008C68D2" w:rsidRPr="008C68D2" w:rsidRDefault="008C68D2" w:rsidP="008C68D2">
                  <w:pPr>
                    <w:spacing w:after="0" w:line="240" w:lineRule="auto"/>
                    <w:ind w:firstLineChars="100" w:firstLine="240"/>
                    <w:rPr>
                      <w:rFonts w:ascii="Calibri" w:eastAsia="Times New Roman" w:hAnsi="Calibri" w:cs="Times New Roman"/>
                      <w:sz w:val="24"/>
                      <w:szCs w:val="24"/>
                      <w:lang w:bidi="he-IL"/>
                    </w:rPr>
                  </w:pPr>
                  <w:r w:rsidRPr="008C68D2">
                    <w:rPr>
                      <w:rFonts w:ascii="Calibri" w:eastAsia="Times New Roman" w:hAnsi="Calibri" w:cs="Times New Roman"/>
                      <w:sz w:val="24"/>
                      <w:szCs w:val="24"/>
                      <w:lang w:bidi="he-IL"/>
                    </w:rPr>
                    <w:t>Local transportation</w:t>
                  </w:r>
                </w:p>
              </w:tc>
              <w:tc>
                <w:tcPr>
                  <w:tcW w:w="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B8907" w14:textId="77777777" w:rsidR="008C68D2" w:rsidRPr="008C68D2" w:rsidRDefault="008C68D2" w:rsidP="008C68D2">
                  <w:pPr>
                    <w:spacing w:after="0" w:line="240" w:lineRule="auto"/>
                    <w:ind w:firstLineChars="100" w:firstLine="240"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4ABD6" w14:textId="77777777" w:rsidR="008C68D2" w:rsidRPr="008C68D2" w:rsidRDefault="008C68D2" w:rsidP="008C6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0DF80" w14:textId="77777777" w:rsidR="008C68D2" w:rsidRPr="008C68D2" w:rsidRDefault="008C68D2" w:rsidP="008C6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e-IL"/>
                    </w:rPr>
                  </w:pPr>
                </w:p>
              </w:tc>
            </w:tr>
            <w:tr w:rsidR="008C68D2" w:rsidRPr="008C68D2" w14:paraId="278C2864" w14:textId="77777777" w:rsidTr="008C68D2">
              <w:trPr>
                <w:trHeight w:val="315"/>
              </w:trPr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1905BC" w14:textId="77777777" w:rsidR="008C68D2" w:rsidRPr="008C68D2" w:rsidRDefault="008C68D2" w:rsidP="008C68D2">
                  <w:pPr>
                    <w:spacing w:after="0" w:line="240" w:lineRule="auto"/>
                    <w:ind w:firstLineChars="100" w:firstLine="240"/>
                    <w:rPr>
                      <w:rFonts w:ascii="Calibri" w:eastAsia="Times New Roman" w:hAnsi="Calibri" w:cs="Times New Roman"/>
                      <w:sz w:val="24"/>
                      <w:szCs w:val="24"/>
                      <w:lang w:bidi="he-IL"/>
                    </w:rPr>
                  </w:pPr>
                  <w:r w:rsidRPr="008C68D2">
                    <w:rPr>
                      <w:rFonts w:ascii="Calibri" w:eastAsia="Times New Roman" w:hAnsi="Calibri" w:cs="Times New Roman"/>
                      <w:sz w:val="24"/>
                      <w:szCs w:val="24"/>
                      <w:lang w:bidi="he-IL"/>
                    </w:rPr>
                    <w:t>Delivery at port</w:t>
                  </w:r>
                </w:p>
              </w:tc>
              <w:tc>
                <w:tcPr>
                  <w:tcW w:w="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DB412" w14:textId="77777777" w:rsidR="008C68D2" w:rsidRPr="008C68D2" w:rsidRDefault="008C68D2" w:rsidP="008C68D2">
                  <w:pPr>
                    <w:spacing w:after="0" w:line="240" w:lineRule="auto"/>
                    <w:ind w:firstLineChars="100" w:firstLine="240"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1E7E9" w14:textId="77777777" w:rsidR="008C68D2" w:rsidRPr="008C68D2" w:rsidRDefault="008C68D2" w:rsidP="008C6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AB987" w14:textId="77777777" w:rsidR="008C68D2" w:rsidRPr="008C68D2" w:rsidRDefault="008C68D2" w:rsidP="008C6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e-IL"/>
                    </w:rPr>
                  </w:pPr>
                </w:p>
              </w:tc>
            </w:tr>
            <w:tr w:rsidR="008C68D2" w:rsidRPr="008C68D2" w14:paraId="2F8E6000" w14:textId="77777777" w:rsidTr="008C68D2">
              <w:trPr>
                <w:trHeight w:val="315"/>
              </w:trPr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64E95" w14:textId="72512378" w:rsidR="008C68D2" w:rsidRPr="008C68D2" w:rsidRDefault="008C68D2" w:rsidP="008C68D2">
                  <w:pPr>
                    <w:spacing w:after="0" w:line="240" w:lineRule="auto"/>
                    <w:ind w:firstLineChars="100" w:firstLine="240"/>
                    <w:rPr>
                      <w:rFonts w:ascii="Calibri" w:eastAsia="Times New Roman" w:hAnsi="Calibri" w:cs="Times New Roman"/>
                      <w:sz w:val="24"/>
                      <w:szCs w:val="24"/>
                      <w:lang w:bidi="he-IL"/>
                    </w:rPr>
                  </w:pPr>
                  <w:r w:rsidRPr="008C68D2">
                    <w:rPr>
                      <w:rFonts w:ascii="Calibri" w:eastAsia="Times New Roman" w:hAnsi="Calibri" w:cs="Times New Roman"/>
                      <w:sz w:val="24"/>
                      <w:szCs w:val="24"/>
                      <w:lang w:bidi="he-IL"/>
                    </w:rPr>
                    <w:t>Customs clearance</w:t>
                  </w:r>
                </w:p>
              </w:tc>
              <w:tc>
                <w:tcPr>
                  <w:tcW w:w="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18431" w14:textId="77777777" w:rsidR="008C68D2" w:rsidRPr="008C68D2" w:rsidRDefault="008C68D2" w:rsidP="008C68D2">
                  <w:pPr>
                    <w:spacing w:after="0" w:line="240" w:lineRule="auto"/>
                    <w:ind w:firstLineChars="100" w:firstLine="240"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93260" w14:textId="77777777" w:rsidR="008C68D2" w:rsidRPr="008C68D2" w:rsidRDefault="008C68D2" w:rsidP="008C6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E8057" w14:textId="77777777" w:rsidR="008C68D2" w:rsidRPr="008C68D2" w:rsidRDefault="008C68D2" w:rsidP="008C6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e-IL"/>
                    </w:rPr>
                  </w:pPr>
                </w:p>
              </w:tc>
            </w:tr>
          </w:tbl>
          <w:p w14:paraId="703724B8" w14:textId="5E369C45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9930" w14:textId="77777777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bidi="he-I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811C" w14:textId="77777777" w:rsidR="008C68D2" w:rsidRPr="008C68D2" w:rsidRDefault="008C68D2" w:rsidP="000E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8C68D2" w:rsidRPr="008C68D2" w14:paraId="16EEC1A9" w14:textId="77777777" w:rsidTr="008C68D2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4BD1B" w14:textId="7015E4B2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80A3" w14:textId="77777777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bidi="he-I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C028" w14:textId="77777777" w:rsidR="008C68D2" w:rsidRPr="008C68D2" w:rsidRDefault="008C68D2" w:rsidP="000E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8C68D2" w:rsidRPr="008C68D2" w14:paraId="469519FA" w14:textId="77777777" w:rsidTr="008C68D2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81F13" w14:textId="0FCDD199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FBF5" w14:textId="77777777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bidi="he-I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E0F6" w14:textId="77777777" w:rsidR="008C68D2" w:rsidRPr="008C68D2" w:rsidRDefault="008C68D2" w:rsidP="000E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8C68D2" w:rsidRPr="008C68D2" w14:paraId="2AC1B49F" w14:textId="77777777" w:rsidTr="008C68D2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27924" w14:textId="20C94BD0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3472" w14:textId="77777777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bidi="he-I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AF23" w14:textId="77777777" w:rsidR="008C68D2" w:rsidRPr="008C68D2" w:rsidRDefault="008C68D2" w:rsidP="000E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8C68D2" w:rsidRPr="008C68D2" w14:paraId="47C62223" w14:textId="77777777" w:rsidTr="008C68D2">
        <w:trPr>
          <w:trHeight w:val="300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B089C" w14:textId="5711E4E9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</w:p>
        </w:tc>
      </w:tr>
      <w:tr w:rsidR="008C68D2" w:rsidRPr="008C68D2" w14:paraId="63A6C483" w14:textId="77777777" w:rsidTr="008C68D2">
        <w:trPr>
          <w:trHeight w:val="300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0D20A" w14:textId="77777777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</w:p>
        </w:tc>
      </w:tr>
      <w:tr w:rsidR="008C68D2" w:rsidRPr="008C68D2" w14:paraId="29B4FBCE" w14:textId="77777777" w:rsidTr="008C68D2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86DE9" w14:textId="4CF35243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4B47" w14:textId="77777777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bidi="he-I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AF26" w14:textId="77777777" w:rsidR="008C68D2" w:rsidRPr="008C68D2" w:rsidRDefault="008C68D2" w:rsidP="000E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8C68D2" w:rsidRPr="008C68D2" w14:paraId="217F83D3" w14:textId="77777777" w:rsidTr="008C68D2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CCDC1" w14:textId="2DA7A676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1645" w14:textId="77777777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bidi="he-I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0E8A" w14:textId="77777777" w:rsidR="008C68D2" w:rsidRPr="008C68D2" w:rsidRDefault="008C68D2" w:rsidP="000E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</w:tbl>
    <w:p w14:paraId="33F0F844" w14:textId="77777777" w:rsidR="008C68D2" w:rsidRPr="008C68D2" w:rsidRDefault="008C68D2" w:rsidP="008C68D2">
      <w:pPr>
        <w:rPr>
          <w:sz w:val="24"/>
          <w:szCs w:val="24"/>
          <w:u w:val="single"/>
        </w:rPr>
      </w:pPr>
    </w:p>
    <w:p w14:paraId="3E710E89" w14:textId="0F561E63" w:rsidR="008C68D2" w:rsidRPr="008C68D2" w:rsidRDefault="008C68D2" w:rsidP="008C68D2">
      <w:pPr>
        <w:rPr>
          <w:sz w:val="24"/>
          <w:szCs w:val="24"/>
          <w:u w:val="single"/>
        </w:rPr>
      </w:pPr>
      <w:r w:rsidRPr="008C68D2">
        <w:rPr>
          <w:sz w:val="24"/>
          <w:szCs w:val="24"/>
          <w:u w:val="single"/>
        </w:rPr>
        <w:t>Rates Exclude: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5252"/>
        <w:gridCol w:w="222"/>
        <w:gridCol w:w="222"/>
      </w:tblGrid>
      <w:tr w:rsidR="008C68D2" w:rsidRPr="008C68D2" w14:paraId="28C7A301" w14:textId="77777777" w:rsidTr="008C68D2">
        <w:trPr>
          <w:trHeight w:val="31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A9D9" w14:textId="6F2C3A69" w:rsidR="008C68D2" w:rsidRPr="008C68D2" w:rsidRDefault="008C68D2" w:rsidP="008C68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>Duties, taxes and band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 xml:space="preserve"> </w:t>
            </w:r>
            <w:r w:rsidRPr="008C68D2"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>rolls, inspection/X-Ray fee</w:t>
            </w:r>
          </w:p>
        </w:tc>
      </w:tr>
      <w:tr w:rsidR="008C68D2" w:rsidRPr="008C68D2" w14:paraId="6CB6753C" w14:textId="77777777" w:rsidTr="008C68D2">
        <w:trPr>
          <w:trHeight w:val="315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278C" w14:textId="10CFC906" w:rsidR="008C68D2" w:rsidRPr="008C68D2" w:rsidRDefault="008C68D2" w:rsidP="008C68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>Insurance cover</w:t>
            </w:r>
            <w:r w:rsidRPr="008C68D2"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>age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D297" w14:textId="77777777" w:rsidR="008C68D2" w:rsidRPr="008C68D2" w:rsidRDefault="008C68D2" w:rsidP="008C68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bidi="he-I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D58D" w14:textId="77777777" w:rsidR="008C68D2" w:rsidRPr="008C68D2" w:rsidRDefault="008C68D2" w:rsidP="008C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8C68D2" w:rsidRPr="008C68D2" w14:paraId="6EED4DD5" w14:textId="77777777" w:rsidTr="008C68D2">
        <w:trPr>
          <w:trHeight w:val="315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781B" w14:textId="77777777" w:rsidR="008C68D2" w:rsidRPr="008C68D2" w:rsidRDefault="008C68D2" w:rsidP="008C68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>Shuttle service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80A6" w14:textId="77777777" w:rsidR="008C68D2" w:rsidRPr="008C68D2" w:rsidRDefault="008C68D2" w:rsidP="008C68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bidi="he-I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15CE" w14:textId="77777777" w:rsidR="008C68D2" w:rsidRPr="008C68D2" w:rsidRDefault="008C68D2" w:rsidP="008C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8C68D2" w:rsidRPr="008C68D2" w14:paraId="5C0A33A2" w14:textId="77777777" w:rsidTr="008C68D2">
        <w:trPr>
          <w:trHeight w:val="315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E7F5" w14:textId="77777777" w:rsidR="008C68D2" w:rsidRPr="008C68D2" w:rsidRDefault="008C68D2" w:rsidP="008C68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>Sea freight charges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53FB" w14:textId="77777777" w:rsidR="008C68D2" w:rsidRPr="008C68D2" w:rsidRDefault="008C68D2" w:rsidP="008C68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bidi="he-I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A3F1" w14:textId="77777777" w:rsidR="008C68D2" w:rsidRPr="008C68D2" w:rsidRDefault="008C68D2" w:rsidP="008C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8C68D2" w:rsidRPr="008C68D2" w14:paraId="0F159E60" w14:textId="77777777" w:rsidTr="008C68D2">
        <w:trPr>
          <w:trHeight w:val="315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BB07" w14:textId="77777777" w:rsidR="008C68D2" w:rsidRPr="008C68D2" w:rsidRDefault="008C68D2" w:rsidP="008C68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>Long carry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A19B" w14:textId="77777777" w:rsidR="008C68D2" w:rsidRPr="008C68D2" w:rsidRDefault="008C68D2" w:rsidP="008C68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bidi="he-I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9BA3" w14:textId="77777777" w:rsidR="008C68D2" w:rsidRPr="008C68D2" w:rsidRDefault="008C68D2" w:rsidP="008C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8C68D2" w:rsidRPr="008C68D2" w14:paraId="18D0D417" w14:textId="77777777" w:rsidTr="008C68D2">
        <w:trPr>
          <w:trHeight w:val="315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7A67" w14:textId="77777777" w:rsidR="008C68D2" w:rsidRPr="008C68D2" w:rsidRDefault="008C68D2" w:rsidP="008C68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>Special Crating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9DBB" w14:textId="77777777" w:rsidR="008C68D2" w:rsidRPr="008C68D2" w:rsidRDefault="008C68D2" w:rsidP="008C68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bidi="he-I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E061" w14:textId="77777777" w:rsidR="008C68D2" w:rsidRPr="008C68D2" w:rsidRDefault="008C68D2" w:rsidP="008C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</w:tbl>
    <w:p w14:paraId="75D87535" w14:textId="77777777" w:rsidR="008C68D2" w:rsidRDefault="008C68D2" w:rsidP="008C68D2">
      <w:pPr>
        <w:rPr>
          <w:u w:val="single"/>
        </w:rPr>
      </w:pPr>
    </w:p>
    <w:p w14:paraId="54178F68" w14:textId="26E5743B" w:rsidR="008C68D2" w:rsidRDefault="008C68D2" w:rsidP="008C68D2">
      <w:pPr>
        <w:rPr>
          <w:u w:val="single"/>
        </w:rPr>
      </w:pPr>
    </w:p>
    <w:p w14:paraId="4BA8C10B" w14:textId="24029306" w:rsidR="008C68D2" w:rsidRDefault="008C68D2" w:rsidP="008C68D2">
      <w:pPr>
        <w:rPr>
          <w:u w:val="single"/>
        </w:rPr>
      </w:pPr>
    </w:p>
    <w:p w14:paraId="11CF005C" w14:textId="4D4D7F38" w:rsidR="008C68D2" w:rsidRDefault="008C68D2" w:rsidP="008C68D2">
      <w:pPr>
        <w:rPr>
          <w:u w:val="single"/>
        </w:rPr>
      </w:pPr>
    </w:p>
    <w:p w14:paraId="31167138" w14:textId="77777777" w:rsidR="008C68D2" w:rsidRDefault="008C68D2" w:rsidP="008C68D2">
      <w:pPr>
        <w:rPr>
          <w:u w:val="single"/>
        </w:rPr>
      </w:pPr>
    </w:p>
    <w:p w14:paraId="53A0A6CA" w14:textId="77777777" w:rsidR="008C68D2" w:rsidRPr="008C68D2" w:rsidRDefault="008C68D2" w:rsidP="008C68D2">
      <w:pPr>
        <w:rPr>
          <w:sz w:val="24"/>
          <w:szCs w:val="24"/>
          <w:u w:val="single"/>
        </w:rPr>
      </w:pPr>
      <w:r w:rsidRPr="008C68D2">
        <w:rPr>
          <w:sz w:val="24"/>
          <w:szCs w:val="24"/>
          <w:u w:val="single"/>
        </w:rPr>
        <w:t>Additional Services:</w:t>
      </w:r>
    </w:p>
    <w:tbl>
      <w:tblPr>
        <w:tblW w:w="5680" w:type="dxa"/>
        <w:tblLook w:val="04A0" w:firstRow="1" w:lastRow="0" w:firstColumn="1" w:lastColumn="0" w:noHBand="0" w:noVBand="1"/>
      </w:tblPr>
      <w:tblGrid>
        <w:gridCol w:w="3820"/>
        <w:gridCol w:w="1860"/>
      </w:tblGrid>
      <w:tr w:rsidR="008C68D2" w:rsidRPr="008C68D2" w14:paraId="4564E5F1" w14:textId="77777777" w:rsidTr="000E26A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711E" w14:textId="77777777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 xml:space="preserve">Shuttle service                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6EA7" w14:textId="77777777" w:rsidR="008C68D2" w:rsidRPr="008C68D2" w:rsidRDefault="008C68D2" w:rsidP="000E26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US $ 250</w:t>
            </w:r>
          </w:p>
        </w:tc>
      </w:tr>
      <w:tr w:rsidR="008C68D2" w:rsidRPr="008C68D2" w14:paraId="738FEFCC" w14:textId="77777777" w:rsidTr="000E26A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3055" w14:textId="77777777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>Upright piano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084B" w14:textId="77777777" w:rsidR="008C68D2" w:rsidRPr="008C68D2" w:rsidRDefault="008C68D2" w:rsidP="000E26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300</w:t>
            </w:r>
          </w:p>
        </w:tc>
      </w:tr>
      <w:tr w:rsidR="008C68D2" w:rsidRPr="008C68D2" w14:paraId="3D9E3D7B" w14:textId="77777777" w:rsidTr="000E26A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5B0B" w14:textId="77777777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>Baby grand piano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B19A" w14:textId="77777777" w:rsidR="008C68D2" w:rsidRPr="008C68D2" w:rsidRDefault="008C68D2" w:rsidP="000E26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450</w:t>
            </w:r>
          </w:p>
        </w:tc>
      </w:tr>
      <w:tr w:rsidR="008C68D2" w:rsidRPr="008C68D2" w14:paraId="7E97B0E6" w14:textId="77777777" w:rsidTr="000E26A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7E08" w14:textId="77777777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>Vehicle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FDC1" w14:textId="77777777" w:rsidR="008C68D2" w:rsidRPr="008C68D2" w:rsidRDefault="008C68D2" w:rsidP="000E26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>350</w:t>
            </w:r>
          </w:p>
        </w:tc>
      </w:tr>
      <w:tr w:rsidR="008C68D2" w:rsidRPr="008C68D2" w14:paraId="48AE6BA3" w14:textId="77777777" w:rsidTr="000E26A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54F4" w14:textId="77777777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>2-person service for 4 hours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CF9C" w14:textId="77777777" w:rsidR="008C68D2" w:rsidRPr="008C68D2" w:rsidRDefault="008C68D2" w:rsidP="000E26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120</w:t>
            </w:r>
          </w:p>
        </w:tc>
      </w:tr>
      <w:tr w:rsidR="008C68D2" w:rsidRPr="008C68D2" w14:paraId="1BA8E218" w14:textId="77777777" w:rsidTr="000E26A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2F7E" w14:textId="77777777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>Long Carry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E877" w14:textId="77777777" w:rsidR="008C68D2" w:rsidRPr="008C68D2" w:rsidRDefault="008C68D2" w:rsidP="000E26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250</w:t>
            </w:r>
          </w:p>
        </w:tc>
      </w:tr>
    </w:tbl>
    <w:p w14:paraId="38F6636C" w14:textId="77777777" w:rsidR="008C68D2" w:rsidRPr="008C68D2" w:rsidRDefault="008C68D2" w:rsidP="008C68D2">
      <w:pPr>
        <w:rPr>
          <w:sz w:val="24"/>
          <w:szCs w:val="24"/>
          <w:u w:val="single"/>
        </w:rPr>
      </w:pPr>
    </w:p>
    <w:p w14:paraId="04289249" w14:textId="77777777" w:rsidR="008C68D2" w:rsidRPr="008C68D2" w:rsidRDefault="008C68D2" w:rsidP="008C68D2">
      <w:pPr>
        <w:rPr>
          <w:sz w:val="24"/>
          <w:szCs w:val="24"/>
          <w:u w:val="single"/>
        </w:rPr>
      </w:pPr>
    </w:p>
    <w:p w14:paraId="1C29AF98" w14:textId="77777777" w:rsidR="008C68D2" w:rsidRPr="008C68D2" w:rsidRDefault="008C68D2" w:rsidP="008C68D2">
      <w:pPr>
        <w:rPr>
          <w:sz w:val="24"/>
          <w:szCs w:val="24"/>
          <w:u w:val="single"/>
        </w:rPr>
      </w:pPr>
    </w:p>
    <w:p w14:paraId="5F51029F" w14:textId="2380B843" w:rsidR="008C68D2" w:rsidRPr="008C68D2" w:rsidRDefault="008C68D2" w:rsidP="008C68D2">
      <w:pPr>
        <w:rPr>
          <w:sz w:val="24"/>
          <w:szCs w:val="24"/>
          <w:u w:val="single"/>
        </w:rPr>
      </w:pPr>
      <w:r w:rsidRPr="008C68D2">
        <w:rPr>
          <w:sz w:val="24"/>
          <w:szCs w:val="24"/>
          <w:u w:val="single"/>
        </w:rPr>
        <w:t>Important Items / Terms of Service</w:t>
      </w:r>
    </w:p>
    <w:tbl>
      <w:tblPr>
        <w:tblW w:w="14300" w:type="dxa"/>
        <w:tblLook w:val="04A0" w:firstRow="1" w:lastRow="0" w:firstColumn="1" w:lastColumn="0" w:noHBand="0" w:noVBand="1"/>
      </w:tblPr>
      <w:tblGrid>
        <w:gridCol w:w="6800"/>
        <w:gridCol w:w="1300"/>
        <w:gridCol w:w="1260"/>
        <w:gridCol w:w="1300"/>
        <w:gridCol w:w="1300"/>
        <w:gridCol w:w="2340"/>
      </w:tblGrid>
      <w:tr w:rsidR="008C68D2" w:rsidRPr="008C68D2" w14:paraId="3730035A" w14:textId="77777777" w:rsidTr="008C68D2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E662D" w14:textId="43B06EB7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  <w:r w:rsidRPr="008C68D2"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  <w:t>Additional crating not included.  Do not hesitate to contact us for a move survey, either online or physical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2B314" w14:textId="77777777" w:rsidR="008C68D2" w:rsidRP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he-I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CBADD" w14:textId="77777777" w:rsidR="008C68D2" w:rsidRPr="008C68D2" w:rsidRDefault="008C68D2" w:rsidP="000E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9DC1" w14:textId="77777777" w:rsidR="008C68D2" w:rsidRPr="008C68D2" w:rsidRDefault="008C68D2" w:rsidP="000E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DD6B" w14:textId="77777777" w:rsidR="008C68D2" w:rsidRPr="008C68D2" w:rsidRDefault="008C68D2" w:rsidP="000E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FF5A" w14:textId="77777777" w:rsidR="008C68D2" w:rsidRPr="008C68D2" w:rsidRDefault="008C68D2" w:rsidP="000E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8C68D2" w:rsidRPr="00B32BD5" w14:paraId="2DD35BE3" w14:textId="77777777" w:rsidTr="008C68D2">
        <w:trPr>
          <w:trHeight w:val="300"/>
        </w:trPr>
        <w:tc>
          <w:tcPr>
            <w:tcW w:w="1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8CE1E" w14:textId="30A3C55C" w:rsidR="008C68D2" w:rsidRPr="00B32BD5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2DD7" w14:textId="77777777" w:rsidR="008C68D2" w:rsidRPr="00B32BD5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</w:p>
        </w:tc>
      </w:tr>
      <w:tr w:rsidR="008C68D2" w:rsidRPr="00B32BD5" w14:paraId="4D666992" w14:textId="77777777" w:rsidTr="008C68D2">
        <w:trPr>
          <w:trHeight w:val="300"/>
        </w:trPr>
        <w:tc>
          <w:tcPr>
            <w:tcW w:w="1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0ADB" w14:textId="15D73670" w:rsidR="008C68D2" w:rsidRPr="00B32BD5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</w:p>
        </w:tc>
      </w:tr>
      <w:tr w:rsidR="008C68D2" w:rsidRPr="00B32BD5" w14:paraId="13DDD362" w14:textId="77777777" w:rsidTr="008C68D2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C3AE9" w14:textId="77777777" w:rsidR="008C68D2" w:rsidRPr="00B32BD5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BB96" w14:textId="77777777" w:rsidR="008C68D2" w:rsidRPr="00B32BD5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3325" w14:textId="77777777" w:rsidR="008C68D2" w:rsidRPr="00B32BD5" w:rsidRDefault="008C68D2" w:rsidP="000E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017D" w14:textId="77777777" w:rsidR="008C68D2" w:rsidRPr="00B32BD5" w:rsidRDefault="008C68D2" w:rsidP="000E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8C68D2" w:rsidRPr="00B32BD5" w14:paraId="1C84815D" w14:textId="77777777" w:rsidTr="000E26AC">
        <w:trPr>
          <w:trHeight w:val="300"/>
        </w:trPr>
        <w:tc>
          <w:tcPr>
            <w:tcW w:w="1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0834" w14:textId="6BD527B8" w:rsid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bidi="he-IL"/>
              </w:rPr>
            </w:pPr>
            <w:r w:rsidRPr="00B32BD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bidi="he-IL"/>
              </w:rPr>
              <w:t>NOTE: If you have a verifiabl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bidi="he-IL"/>
              </w:rPr>
              <w:t>y</w:t>
            </w:r>
            <w:r w:rsidRPr="00B32BD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bidi="he-IL"/>
              </w:rPr>
              <w:t xml:space="preserve"> better quote than Sandhill from a major competitor</w:t>
            </w:r>
            <w:r w:rsidRPr="00677484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bidi="he-IL"/>
              </w:rPr>
              <w:t>,</w:t>
            </w:r>
            <w:r w:rsidRPr="00B32BD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bidi="he-IL"/>
              </w:rPr>
              <w:t xml:space="preserve"> </w:t>
            </w:r>
            <w:r w:rsidRPr="00677484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bidi="he-IL"/>
              </w:rPr>
              <w:t>w</w:t>
            </w:r>
            <w:r w:rsidRPr="00B32BD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bidi="he-IL"/>
              </w:rPr>
              <w:t xml:space="preserve">e </w:t>
            </w:r>
          </w:p>
          <w:p w14:paraId="4F5E962C" w14:textId="77777777" w:rsid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  <w:r w:rsidRPr="00B32BD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bidi="he-IL"/>
              </w:rPr>
              <w:t>will be glad to match the quote or even IMPROVE IT!</w:t>
            </w:r>
            <w:r w:rsidRPr="00B32BD5">
              <w:rPr>
                <w:rFonts w:ascii="Calibri" w:eastAsia="Times New Roman" w:hAnsi="Calibri" w:cs="Times New Roman"/>
                <w:color w:val="FF0000"/>
                <w:lang w:bidi="he-IL"/>
              </w:rPr>
              <w:t xml:space="preserve">  </w:t>
            </w:r>
          </w:p>
          <w:p w14:paraId="7AB3E34F" w14:textId="77777777" w:rsid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</w:p>
          <w:p w14:paraId="622438EB" w14:textId="77777777" w:rsidR="008C68D2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</w:p>
          <w:tbl>
            <w:tblPr>
              <w:tblW w:w="3142" w:type="dxa"/>
              <w:tblLook w:val="04A0" w:firstRow="1" w:lastRow="0" w:firstColumn="1" w:lastColumn="0" w:noHBand="0" w:noVBand="1"/>
            </w:tblPr>
            <w:tblGrid>
              <w:gridCol w:w="2920"/>
              <w:gridCol w:w="222"/>
            </w:tblGrid>
            <w:tr w:rsidR="004F735E" w:rsidRPr="00677484" w14:paraId="373150BB" w14:textId="77777777" w:rsidTr="004F735E">
              <w:trPr>
                <w:trHeight w:val="300"/>
              </w:trPr>
              <w:tc>
                <w:tcPr>
                  <w:tcW w:w="31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BB81982" w14:textId="77777777" w:rsidR="004F735E" w:rsidRDefault="004F735E" w:rsidP="004F735E">
                  <w:pPr>
                    <w:spacing w:after="0" w:line="240" w:lineRule="auto"/>
                    <w:ind w:left="720"/>
                    <w:jc w:val="center"/>
                    <w:rPr>
                      <w:rFonts w:ascii="Calibri" w:eastAsia="Times New Roman" w:hAnsi="Calibri" w:cs="Times New Roman"/>
                      <w:color w:val="0563C1"/>
                      <w:sz w:val="24"/>
                      <w:szCs w:val="24"/>
                      <w:u w:val="single"/>
                      <w:lang w:bidi="he-IL"/>
                    </w:rPr>
                  </w:pPr>
                </w:p>
                <w:p w14:paraId="22A88CE1" w14:textId="5BF99D01" w:rsidR="004F735E" w:rsidRPr="00677484" w:rsidRDefault="004F735E" w:rsidP="004F735E">
                  <w:pPr>
                    <w:spacing w:after="0" w:line="240" w:lineRule="auto"/>
                    <w:ind w:left="720"/>
                    <w:jc w:val="center"/>
                    <w:rPr>
                      <w:rFonts w:ascii="Calibri" w:eastAsia="Times New Roman" w:hAnsi="Calibri" w:cs="Times New Roman"/>
                      <w:color w:val="0563C1"/>
                      <w:sz w:val="24"/>
                      <w:szCs w:val="24"/>
                      <w:u w:val="single"/>
                      <w:lang w:bidi="he-IL"/>
                    </w:rPr>
                  </w:pPr>
                  <w:bookmarkStart w:id="0" w:name="_GoBack"/>
                  <w:bookmarkEnd w:id="0"/>
                </w:p>
              </w:tc>
            </w:tr>
            <w:tr w:rsidR="004F735E" w:rsidRPr="00677484" w14:paraId="52F7616D" w14:textId="77777777" w:rsidTr="004F735E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9F2EA3A" w14:textId="00FCE3D3" w:rsidR="004F735E" w:rsidRPr="00677484" w:rsidRDefault="004F735E" w:rsidP="004F735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7109A2B" w14:textId="5CC4B266" w:rsidR="004F735E" w:rsidRPr="00677484" w:rsidRDefault="004F735E" w:rsidP="004F73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</w:tr>
            <w:tr w:rsidR="004F735E" w:rsidRPr="00677484" w14:paraId="6AA46A45" w14:textId="77777777" w:rsidTr="004F735E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7616B89" w14:textId="679C1037" w:rsidR="004F735E" w:rsidRPr="00677484" w:rsidRDefault="004F735E" w:rsidP="004F73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F6757E9" w14:textId="00BCD74B" w:rsidR="004F735E" w:rsidRPr="00677484" w:rsidRDefault="004F735E" w:rsidP="004F73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</w:tr>
          </w:tbl>
          <w:p w14:paraId="408DD72C" w14:textId="77777777" w:rsidR="008C68D2" w:rsidRPr="00B32BD5" w:rsidRDefault="008C68D2" w:rsidP="000E26AC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</w:p>
        </w:tc>
      </w:tr>
    </w:tbl>
    <w:p w14:paraId="1C85E455" w14:textId="2263801D" w:rsidR="00FF427B" w:rsidRDefault="008C68D2">
      <w:r>
        <w:rPr>
          <w:u w:val="single"/>
        </w:rPr>
        <w:t xml:space="preserve">            </w:t>
      </w:r>
    </w:p>
    <w:sectPr w:rsidR="00FF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D2"/>
    <w:rsid w:val="004F735E"/>
    <w:rsid w:val="008C68D2"/>
    <w:rsid w:val="00D73D6E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DD26"/>
  <w15:chartTrackingRefBased/>
  <w15:docId w15:val="{8E54564E-C5C6-42D8-91C4-7CE768DC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2021-08-16T11:08:00Z</dcterms:created>
  <dcterms:modified xsi:type="dcterms:W3CDTF">2021-08-16T11:32:00Z</dcterms:modified>
</cp:coreProperties>
</file>