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F53C8" w14:textId="67047EDA" w:rsidR="00FC3B6F" w:rsidRDefault="00FC3B6F" w:rsidP="00FC3B6F">
      <w:pPr>
        <w:pStyle w:val="Default"/>
      </w:pPr>
      <w:r>
        <w:t>Thank you for the interest shown in our services.</w:t>
      </w:r>
    </w:p>
    <w:p w14:paraId="32835992" w14:textId="62975927" w:rsidR="00FC3B6F" w:rsidRDefault="00FC3B6F" w:rsidP="00FC3B6F">
      <w:pPr>
        <w:pStyle w:val="Default"/>
      </w:pPr>
      <w:r>
        <w:t xml:space="preserve">As per your request please find below our special rate for </w:t>
      </w:r>
      <w:r>
        <w:rPr>
          <w:b/>
          <w:bCs/>
        </w:rPr>
        <w:t xml:space="preserve">Complete </w:t>
      </w:r>
      <w:r w:rsidR="00F14ED9">
        <w:rPr>
          <w:b/>
          <w:bCs/>
        </w:rPr>
        <w:t>Removal Service</w:t>
      </w:r>
    </w:p>
    <w:p w14:paraId="1574B497" w14:textId="77777777" w:rsidR="00FC3B6F" w:rsidRDefault="00FC3B6F" w:rsidP="00FC3B6F">
      <w:pPr>
        <w:pStyle w:val="Default"/>
      </w:pPr>
    </w:p>
    <w:p w14:paraId="39991D94" w14:textId="4DFB6DB6" w:rsidR="00FC3B6F" w:rsidRDefault="00FC3B6F" w:rsidP="00FC3B6F">
      <w:pPr>
        <w:pStyle w:val="Default"/>
        <w:rPr>
          <w:u w:val="single"/>
        </w:rPr>
      </w:pPr>
      <w:r w:rsidRPr="00FC3B6F">
        <w:rPr>
          <w:u w:val="single"/>
        </w:rPr>
        <w:t>Inclusions</w:t>
      </w:r>
    </w:p>
    <w:p w14:paraId="41ACB37D" w14:textId="196E8A1F" w:rsidR="00FC3B6F" w:rsidRDefault="00FC3B6F" w:rsidP="00FC3B6F">
      <w:pPr>
        <w:pStyle w:val="Default"/>
        <w:rPr>
          <w:u w:val="single"/>
        </w:rPr>
      </w:pPr>
    </w:p>
    <w:p w14:paraId="01C4754C" w14:textId="77777777" w:rsidR="00F14ED9" w:rsidRDefault="00F14ED9" w:rsidP="00F14ED9">
      <w:pPr>
        <w:pStyle w:val="Default"/>
        <w:numPr>
          <w:ilvl w:val="0"/>
          <w:numId w:val="1"/>
        </w:numPr>
      </w:pPr>
      <w:r>
        <w:t>Normal furniture dis-assembly, loading</w:t>
      </w:r>
    </w:p>
    <w:p w14:paraId="7B1FCA3E" w14:textId="77777777" w:rsidR="00F14ED9" w:rsidRDefault="00F14ED9" w:rsidP="00F14ED9">
      <w:pPr>
        <w:pStyle w:val="Default"/>
        <w:numPr>
          <w:ilvl w:val="0"/>
          <w:numId w:val="1"/>
        </w:numPr>
      </w:pPr>
      <w:r>
        <w:t>Haulage to port of departure from residence -  normal access</w:t>
      </w:r>
    </w:p>
    <w:p w14:paraId="0A605557" w14:textId="77777777" w:rsidR="00F14ED9" w:rsidRDefault="00F14ED9" w:rsidP="00F14ED9">
      <w:pPr>
        <w:pStyle w:val="Default"/>
        <w:numPr>
          <w:ilvl w:val="0"/>
          <w:numId w:val="1"/>
        </w:numPr>
      </w:pPr>
      <w:r>
        <w:t>Delivery to sea port or air terminal</w:t>
      </w:r>
    </w:p>
    <w:p w14:paraId="40B57438" w14:textId="2CB6AA12" w:rsidR="00FC3B6F" w:rsidRDefault="00FC3B6F" w:rsidP="00FC3B6F">
      <w:pPr>
        <w:pStyle w:val="Default"/>
        <w:numPr>
          <w:ilvl w:val="0"/>
          <w:numId w:val="1"/>
        </w:numPr>
      </w:pPr>
      <w:r>
        <w:t>T.H.C. + customs clearance</w:t>
      </w:r>
    </w:p>
    <w:p w14:paraId="76A7489B" w14:textId="77777777" w:rsidR="00F14ED9" w:rsidRDefault="00F14ED9" w:rsidP="00F14ED9">
      <w:pPr>
        <w:pStyle w:val="Default"/>
        <w:ind w:left="720"/>
      </w:pPr>
    </w:p>
    <w:p w14:paraId="626316DA" w14:textId="0E70A714" w:rsidR="00B717EE" w:rsidRDefault="00B717EE" w:rsidP="00B717EE">
      <w:pPr>
        <w:pStyle w:val="Default"/>
      </w:pPr>
    </w:p>
    <w:p w14:paraId="12C663BD" w14:textId="6934F25D" w:rsidR="00B717EE" w:rsidRDefault="00B717EE" w:rsidP="00B717EE">
      <w:pPr>
        <w:pStyle w:val="Default"/>
        <w:rPr>
          <w:u w:val="single"/>
        </w:rPr>
      </w:pPr>
      <w:r>
        <w:rPr>
          <w:u w:val="single"/>
        </w:rPr>
        <w:t>Exclusions</w:t>
      </w:r>
    </w:p>
    <w:p w14:paraId="2F42D066" w14:textId="575AAC00" w:rsidR="00B717EE" w:rsidRDefault="00B717EE" w:rsidP="00B717EE">
      <w:pPr>
        <w:pStyle w:val="Default"/>
        <w:rPr>
          <w:u w:val="single"/>
        </w:rPr>
      </w:pPr>
    </w:p>
    <w:p w14:paraId="4C856E6A" w14:textId="4989E7C5" w:rsidR="00B717EE" w:rsidRPr="00B717EE" w:rsidRDefault="00B717EE" w:rsidP="00B717EE">
      <w:pPr>
        <w:pStyle w:val="Default"/>
        <w:numPr>
          <w:ilvl w:val="0"/>
          <w:numId w:val="3"/>
        </w:numPr>
        <w:rPr>
          <w:u w:val="single"/>
        </w:rPr>
      </w:pPr>
      <w:r>
        <w:t>Demurrage and/or detention fees</w:t>
      </w:r>
    </w:p>
    <w:p w14:paraId="4A8D5831" w14:textId="6AA14B8A" w:rsidR="00B717EE" w:rsidRPr="00B717EE" w:rsidRDefault="00B717EE" w:rsidP="00B717EE">
      <w:pPr>
        <w:pStyle w:val="Default"/>
        <w:numPr>
          <w:ilvl w:val="0"/>
          <w:numId w:val="3"/>
        </w:numPr>
        <w:rPr>
          <w:u w:val="single"/>
        </w:rPr>
      </w:pPr>
      <w:r>
        <w:t>Customs duties &amp; taxes (if any)</w:t>
      </w:r>
    </w:p>
    <w:p w14:paraId="48DBD818" w14:textId="515B366C" w:rsidR="00B717EE" w:rsidRPr="00B717EE" w:rsidRDefault="00B717EE" w:rsidP="00B717EE">
      <w:pPr>
        <w:pStyle w:val="Default"/>
        <w:numPr>
          <w:ilvl w:val="0"/>
          <w:numId w:val="3"/>
        </w:numPr>
        <w:rPr>
          <w:u w:val="single"/>
        </w:rPr>
      </w:pPr>
      <w:r>
        <w:t>Bond fees / Bank guarantee</w:t>
      </w:r>
    </w:p>
    <w:p w14:paraId="33439EFB" w14:textId="217B19B1" w:rsidR="00B717EE" w:rsidRPr="00B717EE" w:rsidRDefault="00B717EE" w:rsidP="00B717EE">
      <w:pPr>
        <w:pStyle w:val="Default"/>
        <w:numPr>
          <w:ilvl w:val="0"/>
          <w:numId w:val="3"/>
        </w:numPr>
        <w:rPr>
          <w:u w:val="single"/>
        </w:rPr>
      </w:pPr>
      <w:r>
        <w:t>Inspections</w:t>
      </w:r>
    </w:p>
    <w:p w14:paraId="0A95700C" w14:textId="0BBDEF4F" w:rsidR="00B717EE" w:rsidRPr="00B717EE" w:rsidRDefault="00B717EE" w:rsidP="00B717EE">
      <w:pPr>
        <w:pStyle w:val="Default"/>
        <w:numPr>
          <w:ilvl w:val="0"/>
          <w:numId w:val="3"/>
        </w:numPr>
        <w:rPr>
          <w:u w:val="single"/>
        </w:rPr>
      </w:pPr>
      <w:r>
        <w:t>Insurance</w:t>
      </w:r>
    </w:p>
    <w:p w14:paraId="10927082" w14:textId="5502DA4C" w:rsidR="00B717EE" w:rsidRPr="00B717EE" w:rsidRDefault="00B717EE" w:rsidP="00B717EE">
      <w:pPr>
        <w:pStyle w:val="Default"/>
        <w:numPr>
          <w:ilvl w:val="0"/>
          <w:numId w:val="3"/>
        </w:numPr>
        <w:rPr>
          <w:u w:val="single"/>
        </w:rPr>
      </w:pPr>
      <w:r>
        <w:t>Shuttle service:  € 250</w:t>
      </w:r>
    </w:p>
    <w:p w14:paraId="7230F7CD" w14:textId="697D6E2C" w:rsidR="00B717EE" w:rsidRPr="00B717EE" w:rsidRDefault="00B717EE" w:rsidP="00B717EE">
      <w:pPr>
        <w:pStyle w:val="Default"/>
        <w:numPr>
          <w:ilvl w:val="0"/>
          <w:numId w:val="3"/>
        </w:numPr>
        <w:rPr>
          <w:u w:val="single"/>
        </w:rPr>
      </w:pPr>
      <w:r>
        <w:t>Outside elevator:  € 250</w:t>
      </w:r>
    </w:p>
    <w:p w14:paraId="73ED2778" w14:textId="42045798" w:rsidR="00B717EE" w:rsidRPr="00C448B3" w:rsidRDefault="00B717EE" w:rsidP="00B717EE">
      <w:pPr>
        <w:pStyle w:val="Default"/>
        <w:numPr>
          <w:ilvl w:val="0"/>
          <w:numId w:val="3"/>
        </w:numPr>
        <w:rPr>
          <w:u w:val="single"/>
        </w:rPr>
      </w:pPr>
      <w:r>
        <w:t>Parking permit:  € 150</w:t>
      </w:r>
    </w:p>
    <w:p w14:paraId="5164227C" w14:textId="098BC6B7" w:rsidR="00C448B3" w:rsidRDefault="00C448B3" w:rsidP="00C448B3">
      <w:pPr>
        <w:pStyle w:val="Default"/>
      </w:pPr>
    </w:p>
    <w:p w14:paraId="525321E3" w14:textId="2852598E" w:rsidR="00C448B3" w:rsidRDefault="00C448B3" w:rsidP="00C448B3">
      <w:pPr>
        <w:pStyle w:val="Default"/>
      </w:pPr>
      <w:r>
        <w:t>Quote Validity:  60 DAYS</w:t>
      </w:r>
    </w:p>
    <w:p w14:paraId="28CA7714" w14:textId="62D94D7C" w:rsidR="00C448B3" w:rsidRPr="00C448B3" w:rsidRDefault="00C448B3" w:rsidP="00C448B3">
      <w:pPr>
        <w:pStyle w:val="Default"/>
        <w:rPr>
          <w:u w:val="single"/>
        </w:rPr>
      </w:pPr>
      <w:r>
        <w:t>Payment Terms</w:t>
      </w:r>
      <w:r w:rsidRPr="00C448B3">
        <w:t xml:space="preserve">:  </w:t>
      </w:r>
      <w:r w:rsidRPr="00C448B3">
        <w:rPr>
          <w:u w:val="single"/>
        </w:rPr>
        <w:t xml:space="preserve">Invoice payment due prior </w:t>
      </w:r>
      <w:r w:rsidR="00F14ED9">
        <w:rPr>
          <w:u w:val="single"/>
        </w:rPr>
        <w:t>to consignment</w:t>
      </w:r>
      <w:bookmarkStart w:id="0" w:name="_GoBack"/>
      <w:bookmarkEnd w:id="0"/>
      <w:r w:rsidRPr="00C448B3">
        <w:rPr>
          <w:u w:val="single"/>
        </w:rPr>
        <w:t xml:space="preserve"> </w:t>
      </w:r>
      <w:r w:rsidR="00F14ED9">
        <w:rPr>
          <w:u w:val="single"/>
        </w:rPr>
        <w:t>pickup</w:t>
      </w:r>
    </w:p>
    <w:p w14:paraId="3DCF8B84" w14:textId="77777777" w:rsidR="00B717EE" w:rsidRPr="00B717EE" w:rsidRDefault="00B717EE" w:rsidP="00B717EE">
      <w:pPr>
        <w:pStyle w:val="Default"/>
      </w:pPr>
    </w:p>
    <w:p w14:paraId="7AC6145D" w14:textId="0A995ADF" w:rsidR="00FC3B6F" w:rsidRDefault="00C448B3" w:rsidP="00FC3B6F">
      <w:pPr>
        <w:pStyle w:val="Default"/>
      </w:pPr>
      <w:r>
        <w:t>If you require further assistance</w:t>
      </w:r>
      <w:r w:rsidR="00F14ED9">
        <w:t>,</w:t>
      </w:r>
      <w:r>
        <w:t xml:space="preserve"> please do not hesitate to contact me by phone or by email.</w:t>
      </w:r>
    </w:p>
    <w:p w14:paraId="44C53A89" w14:textId="5D6362C0" w:rsidR="00C448B3" w:rsidRDefault="00C448B3" w:rsidP="00FC3B6F">
      <w:pPr>
        <w:pStyle w:val="Default"/>
      </w:pPr>
    </w:p>
    <w:p w14:paraId="48D03671" w14:textId="31135A29" w:rsidR="00C448B3" w:rsidRDefault="00C448B3" w:rsidP="00FC3B6F">
      <w:pPr>
        <w:pStyle w:val="Default"/>
      </w:pPr>
      <w:r>
        <w:t>Sincerely yours,</w:t>
      </w:r>
    </w:p>
    <w:p w14:paraId="5C496BBB" w14:textId="1E9E1188" w:rsidR="00C448B3" w:rsidRDefault="00C448B3" w:rsidP="00FC3B6F">
      <w:pPr>
        <w:pStyle w:val="Default"/>
      </w:pPr>
      <w:r w:rsidRPr="00C448B3">
        <w:rPr>
          <w:noProof/>
        </w:rPr>
        <w:drawing>
          <wp:inline distT="0" distB="0" distL="0" distR="0" wp14:anchorId="65F3EFD1" wp14:editId="7C32672D">
            <wp:extent cx="2924175" cy="1085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DB27E" w14:textId="0871995F" w:rsidR="00FC3B6F" w:rsidRDefault="00C448B3" w:rsidP="00FC3B6F">
      <w:pPr>
        <w:pStyle w:val="Default"/>
      </w:pPr>
      <w:r>
        <w:t>CITI FORWARDERS SRL</w:t>
      </w:r>
    </w:p>
    <w:p w14:paraId="496E7CE3" w14:textId="2EB9F073" w:rsidR="00FC3B6F" w:rsidRDefault="00FC3B6F" w:rsidP="00FC3B6F">
      <w:pPr>
        <w:pStyle w:val="Default"/>
      </w:pPr>
    </w:p>
    <w:p w14:paraId="7FFB18AB" w14:textId="5EEE5B9E" w:rsidR="00FC3B6F" w:rsidRDefault="00FC3B6F" w:rsidP="00FC3B6F">
      <w:pPr>
        <w:pStyle w:val="Default"/>
      </w:pPr>
    </w:p>
    <w:p w14:paraId="417B4EE6" w14:textId="77777777" w:rsidR="00FC3B6F" w:rsidRDefault="00FC3B6F" w:rsidP="00FC3B6F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CITI </w:t>
      </w:r>
      <w:r>
        <w:rPr>
          <w:b/>
          <w:bCs/>
          <w:sz w:val="22"/>
          <w:szCs w:val="22"/>
        </w:rPr>
        <w:t>f</w:t>
      </w:r>
      <w:r>
        <w:rPr>
          <w:b/>
          <w:bCs/>
          <w:sz w:val="20"/>
          <w:szCs w:val="20"/>
        </w:rPr>
        <w:t xml:space="preserve">orwarders srl </w:t>
      </w:r>
    </w:p>
    <w:p w14:paraId="23C195FF" w14:textId="192179A0" w:rsidR="00FC3B6F" w:rsidRDefault="00FC3B6F" w:rsidP="00FC3B6F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direct e-mail: </w:t>
      </w:r>
      <w:hyperlink r:id="rId6" w:history="1">
        <w:r w:rsidRPr="00A338D1">
          <w:rPr>
            <w:rStyle w:val="Hyperlink"/>
            <w:sz w:val="16"/>
            <w:szCs w:val="16"/>
          </w:rPr>
          <w:t>citi.traslochi@gmail.com</w:t>
        </w:r>
      </w:hyperlink>
      <w:r>
        <w:rPr>
          <w:sz w:val="16"/>
          <w:szCs w:val="16"/>
        </w:rPr>
        <w:t xml:space="preserve"> </w:t>
      </w:r>
    </w:p>
    <w:p w14:paraId="246B00F8" w14:textId="77777777" w:rsidR="00FC3B6F" w:rsidRDefault="00FC3B6F" w:rsidP="00FC3B6F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Viale A.G. Eiffel n. 100 - Commercity N46 </w:t>
      </w:r>
      <w:r>
        <w:rPr>
          <w:sz w:val="16"/>
          <w:szCs w:val="16"/>
        </w:rPr>
        <w:t xml:space="preserve">00148 Roma </w:t>
      </w:r>
    </w:p>
    <w:p w14:paraId="4D4E3CD1" w14:textId="3443B45C" w:rsidR="00FF427B" w:rsidRDefault="00FC3B6F" w:rsidP="00FC3B6F">
      <w:pPr>
        <w:pStyle w:val="Default"/>
      </w:pPr>
      <w:r>
        <w:rPr>
          <w:sz w:val="16"/>
          <w:szCs w:val="16"/>
        </w:rPr>
        <w:t>Mob. ++39 328/6257077 Direct ph. ++39 06 21127630</w:t>
      </w:r>
    </w:p>
    <w:sectPr w:rsidR="00FF4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82D03"/>
    <w:multiLevelType w:val="hybridMultilevel"/>
    <w:tmpl w:val="EDAEF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96384"/>
    <w:multiLevelType w:val="hybridMultilevel"/>
    <w:tmpl w:val="1BA61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74150"/>
    <w:multiLevelType w:val="hybridMultilevel"/>
    <w:tmpl w:val="D452D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483"/>
    <w:rsid w:val="00151855"/>
    <w:rsid w:val="00334AA6"/>
    <w:rsid w:val="00397483"/>
    <w:rsid w:val="00B717EE"/>
    <w:rsid w:val="00C448B3"/>
    <w:rsid w:val="00F14ED9"/>
    <w:rsid w:val="00FC3B6F"/>
    <w:rsid w:val="00F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AC48F"/>
  <w15:chartTrackingRefBased/>
  <w15:docId w15:val="{EEA13C0B-FE9E-4155-B038-FB0E0D1D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C3B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he-IL"/>
    </w:rPr>
  </w:style>
  <w:style w:type="character" w:styleId="Hyperlink">
    <w:name w:val="Hyperlink"/>
    <w:basedOn w:val="DefaultParagraphFont"/>
    <w:uiPriority w:val="99"/>
    <w:unhideWhenUsed/>
    <w:rsid w:val="00FC3B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ti.traslochi@gmail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Errol Krupman</dc:creator>
  <cp:keywords/>
  <dc:description/>
  <cp:lastModifiedBy>Errol Krupman</cp:lastModifiedBy>
  <cp:revision>3</cp:revision>
  <dcterms:created xsi:type="dcterms:W3CDTF">2020-12-03T18:03:00Z</dcterms:created>
  <dcterms:modified xsi:type="dcterms:W3CDTF">2020-12-03T18:10:00Z</dcterms:modified>
</cp:coreProperties>
</file>