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B6C0" w14:textId="101B7FB7" w:rsidR="00FF427B" w:rsidRDefault="003605CB">
      <w:pPr>
        <w:rPr>
          <w:sz w:val="24"/>
          <w:szCs w:val="24"/>
          <w:u w:val="single"/>
        </w:rPr>
      </w:pPr>
      <w:r w:rsidRPr="003605CB">
        <w:rPr>
          <w:sz w:val="24"/>
          <w:szCs w:val="24"/>
          <w:u w:val="single"/>
        </w:rPr>
        <w:t>Inclusions</w:t>
      </w:r>
    </w:p>
    <w:p w14:paraId="6D2C2B40" w14:textId="77777777" w:rsidR="003605CB" w:rsidRDefault="003605CB" w:rsidP="00360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5CB">
        <w:rPr>
          <w:sz w:val="24"/>
          <w:szCs w:val="24"/>
        </w:rPr>
        <w:t>Customs clearance from POE</w:t>
      </w:r>
    </w:p>
    <w:p w14:paraId="32C86D4E" w14:textId="27021121" w:rsidR="003605CB" w:rsidRDefault="003605CB" w:rsidP="003605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3605CB">
        <w:rPr>
          <w:sz w:val="24"/>
          <w:szCs w:val="24"/>
        </w:rPr>
        <w:t>elivery to the client</w:t>
      </w:r>
      <w:r>
        <w:rPr>
          <w:sz w:val="24"/>
          <w:szCs w:val="24"/>
        </w:rPr>
        <w:t>’</w:t>
      </w:r>
      <w:r w:rsidRPr="003605CB">
        <w:rPr>
          <w:sz w:val="24"/>
          <w:szCs w:val="24"/>
        </w:rPr>
        <w:t>s residence</w:t>
      </w:r>
    </w:p>
    <w:p w14:paraId="41FCEAC5" w14:textId="61555C53" w:rsidR="003605CB" w:rsidRDefault="003605CB" w:rsidP="00360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5CB">
        <w:rPr>
          <w:sz w:val="24"/>
          <w:szCs w:val="24"/>
        </w:rPr>
        <w:t>English supervisor</w:t>
      </w:r>
    </w:p>
    <w:p w14:paraId="6288FD99" w14:textId="08559192" w:rsidR="003605CB" w:rsidRDefault="003605CB" w:rsidP="003605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3605CB">
        <w:rPr>
          <w:sz w:val="24"/>
          <w:szCs w:val="24"/>
        </w:rPr>
        <w:t xml:space="preserve">npacking </w:t>
      </w:r>
    </w:p>
    <w:p w14:paraId="09FF4236" w14:textId="00EAEE7B" w:rsidR="003605CB" w:rsidRDefault="003605CB" w:rsidP="003605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3605CB">
        <w:rPr>
          <w:sz w:val="24"/>
          <w:szCs w:val="24"/>
        </w:rPr>
        <w:t>emoval of debris</w:t>
      </w:r>
    </w:p>
    <w:p w14:paraId="4FCBA1AD" w14:textId="21121F32" w:rsidR="003605CB" w:rsidRDefault="003605CB" w:rsidP="003605CB">
      <w:pPr>
        <w:rPr>
          <w:sz w:val="24"/>
          <w:szCs w:val="24"/>
        </w:rPr>
      </w:pPr>
    </w:p>
    <w:p w14:paraId="4F437FBB" w14:textId="13A5FE61" w:rsidR="003605CB" w:rsidRDefault="003605CB" w:rsidP="003605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Exclusions</w:t>
      </w:r>
      <w:r w:rsidR="00277755">
        <w:rPr>
          <w:sz w:val="24"/>
          <w:szCs w:val="24"/>
          <w:u w:val="single"/>
        </w:rPr>
        <w:t xml:space="preserve">:  ALL local charges </w:t>
      </w:r>
      <w:r>
        <w:rPr>
          <w:sz w:val="24"/>
          <w:szCs w:val="24"/>
          <w:u w:val="single"/>
        </w:rPr>
        <w:t>(to be billed at cost)</w:t>
      </w:r>
      <w:r w:rsidR="00277755">
        <w:rPr>
          <w:sz w:val="24"/>
          <w:szCs w:val="24"/>
          <w:u w:val="single"/>
        </w:rPr>
        <w:t>, including:</w:t>
      </w:r>
    </w:p>
    <w:p w14:paraId="7AD817C3" w14:textId="77777777" w:rsidR="00277755" w:rsidRDefault="003605CB" w:rsidP="00360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05CB">
        <w:rPr>
          <w:sz w:val="24"/>
          <w:szCs w:val="24"/>
        </w:rPr>
        <w:t xml:space="preserve">THC </w:t>
      </w:r>
    </w:p>
    <w:p w14:paraId="6194B1C8" w14:textId="3FEE4041" w:rsidR="00277755" w:rsidRDefault="003605CB" w:rsidP="003605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05CB">
        <w:rPr>
          <w:sz w:val="24"/>
          <w:szCs w:val="24"/>
        </w:rPr>
        <w:t>Airport handling</w:t>
      </w:r>
    </w:p>
    <w:p w14:paraId="4A542524" w14:textId="5E9ECA52" w:rsidR="00277755" w:rsidRDefault="00277755" w:rsidP="003605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605CB" w:rsidRPr="003605CB">
        <w:rPr>
          <w:sz w:val="24"/>
          <w:szCs w:val="24"/>
        </w:rPr>
        <w:t>emurrage</w:t>
      </w:r>
    </w:p>
    <w:p w14:paraId="54F4D837" w14:textId="0E15ACC4" w:rsidR="003605CB" w:rsidRPr="00277755" w:rsidRDefault="00277755" w:rsidP="0027775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3605CB" w:rsidRPr="00277755">
        <w:rPr>
          <w:sz w:val="24"/>
          <w:szCs w:val="24"/>
        </w:rPr>
        <w:t>mport taxes</w:t>
      </w:r>
    </w:p>
    <w:p w14:paraId="70918C94" w14:textId="59F90644" w:rsidR="00277755" w:rsidRDefault="00277755" w:rsidP="00277755">
      <w:pPr>
        <w:rPr>
          <w:sz w:val="24"/>
          <w:szCs w:val="24"/>
        </w:rPr>
      </w:pPr>
    </w:p>
    <w:p w14:paraId="417232A0" w14:textId="77777777" w:rsidR="007961F1" w:rsidRDefault="007961F1" w:rsidP="00277755">
      <w:pPr>
        <w:rPr>
          <w:sz w:val="24"/>
          <w:szCs w:val="24"/>
        </w:rPr>
      </w:pPr>
    </w:p>
    <w:p w14:paraId="2EC3D1FC" w14:textId="67F7C0AE" w:rsidR="00277755" w:rsidRPr="007961F1" w:rsidRDefault="00277755" w:rsidP="00277755">
      <w:pPr>
        <w:rPr>
          <w:sz w:val="24"/>
          <w:szCs w:val="24"/>
          <w:u w:val="single"/>
        </w:rPr>
      </w:pPr>
      <w:r w:rsidRPr="007961F1">
        <w:rPr>
          <w:sz w:val="24"/>
          <w:szCs w:val="24"/>
          <w:u w:val="single"/>
        </w:rPr>
        <w:t>Additional Costs Subject to Shipping Lines &amp; Co-Loader Charges</w:t>
      </w:r>
    </w:p>
    <w:p w14:paraId="26A7C434" w14:textId="77777777" w:rsidR="00277755" w:rsidRPr="007961F1" w:rsidRDefault="00277755" w:rsidP="00277755">
      <w:pPr>
        <w:rPr>
          <w:sz w:val="24"/>
          <w:szCs w:val="24"/>
          <w:u w:val="single"/>
        </w:rPr>
      </w:pPr>
    </w:p>
    <w:p w14:paraId="62E0745F" w14:textId="77777777" w:rsidR="00277755" w:rsidRPr="007961F1" w:rsidRDefault="00277755" w:rsidP="00277755">
      <w:pPr>
        <w:rPr>
          <w:sz w:val="24"/>
          <w:szCs w:val="24"/>
        </w:rPr>
      </w:pPr>
      <w:r w:rsidRPr="007961F1">
        <w:rPr>
          <w:sz w:val="24"/>
          <w:szCs w:val="24"/>
        </w:rPr>
        <w:t xml:space="preserve">Air Vans --   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9100"/>
      </w:tblGrid>
      <w:tr w:rsidR="00277755" w:rsidRPr="00277755" w14:paraId="160B402A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6888ECF7" w14:textId="77777777" w:rsidR="00277755" w:rsidRPr="007961F1" w:rsidRDefault="00277755" w:rsidP="00277755">
            <w:pPr>
              <w:spacing w:after="0" w:line="240" w:lineRule="auto"/>
              <w:rPr>
                <w:sz w:val="24"/>
                <w:szCs w:val="24"/>
              </w:rPr>
            </w:pPr>
            <w:r w:rsidRPr="007961F1">
              <w:rPr>
                <w:sz w:val="24"/>
                <w:szCs w:val="24"/>
              </w:rPr>
              <w:t>- Storage charge</w:t>
            </w:r>
            <w:r w:rsidRPr="007961F1">
              <w:rPr>
                <w:sz w:val="24"/>
                <w:szCs w:val="24"/>
              </w:rPr>
              <w:t>s</w:t>
            </w:r>
            <w:r w:rsidRPr="007961F1">
              <w:rPr>
                <w:sz w:val="24"/>
                <w:szCs w:val="24"/>
              </w:rPr>
              <w:t xml:space="preserve"> at cost (As per rece</w:t>
            </w:r>
            <w:r w:rsidRPr="007961F1">
              <w:rPr>
                <w:sz w:val="24"/>
                <w:szCs w:val="24"/>
              </w:rPr>
              <w:t>i</w:t>
            </w:r>
            <w:r w:rsidRPr="007961F1">
              <w:rPr>
                <w:sz w:val="24"/>
                <w:szCs w:val="24"/>
              </w:rPr>
              <w:t>pt)</w:t>
            </w:r>
          </w:p>
          <w:p w14:paraId="480C2C45" w14:textId="502A1367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Permit from Ministry of Culture &amp; Fine Art, art shipments: US$ 160 / Set</w:t>
            </w:r>
          </w:p>
        </w:tc>
      </w:tr>
      <w:tr w:rsidR="00277755" w:rsidRPr="00277755" w14:paraId="228A64EF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48A950B7" w14:textId="0C4818B4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- Tax and duty at cost </w:t>
            </w:r>
            <w:r w:rsidR="002874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(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As per receipt)</w:t>
            </w:r>
          </w:p>
        </w:tc>
      </w:tr>
      <w:tr w:rsidR="00277755" w:rsidRPr="00277755" w14:paraId="16FD85F0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324EE03E" w14:textId="0BBE7481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Customs fine for any under</w:t>
            </w:r>
            <w:r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declare</w:t>
            </w:r>
            <w:r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, wrong declaration, mistake</w:t>
            </w:r>
          </w:p>
        </w:tc>
      </w:tr>
      <w:tr w:rsidR="00277755" w:rsidRPr="00277755" w14:paraId="2BC3D299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069B0FEC" w14:textId="77777777" w:rsid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Over 2nd floor hand carrying/Furniture/Piano assembling which required third party service</w:t>
            </w:r>
          </w:p>
          <w:p w14:paraId="170812BE" w14:textId="1DF622A0" w:rsidR="00C234E9" w:rsidRPr="00277755" w:rsidRDefault="00C234E9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540661DD" w14:textId="36B51D06" w:rsidR="00277755" w:rsidRPr="007961F1" w:rsidRDefault="00277755" w:rsidP="00277755">
      <w:pPr>
        <w:rPr>
          <w:sz w:val="24"/>
          <w:szCs w:val="24"/>
        </w:rPr>
      </w:pPr>
    </w:p>
    <w:p w14:paraId="34F4E5F1" w14:textId="21154C38" w:rsidR="003605CB" w:rsidRPr="007961F1" w:rsidRDefault="00277755">
      <w:pPr>
        <w:rPr>
          <w:sz w:val="24"/>
          <w:szCs w:val="24"/>
        </w:rPr>
      </w:pPr>
      <w:r w:rsidRPr="007961F1">
        <w:rPr>
          <w:sz w:val="24"/>
          <w:szCs w:val="24"/>
        </w:rPr>
        <w:t>LCL –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9100"/>
      </w:tblGrid>
      <w:tr w:rsidR="00277755" w:rsidRPr="00277755" w14:paraId="6F9B2848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7E8FD995" w14:textId="4CD11751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 DTHC at cost (As per receipt)</w:t>
            </w:r>
          </w:p>
        </w:tc>
      </w:tr>
      <w:tr w:rsidR="00277755" w:rsidRPr="00277755" w14:paraId="7BBFD716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2E653570" w14:textId="749053EA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Demurrage charge at cost (As per rece</w:t>
            </w:r>
            <w:r w:rsidR="007961F1"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i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p</w:t>
            </w:r>
            <w:r w:rsidR="002874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t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)</w:t>
            </w:r>
          </w:p>
        </w:tc>
      </w:tr>
      <w:tr w:rsidR="00277755" w:rsidRPr="00277755" w14:paraId="0D893306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09AB5930" w14:textId="1CBAAC07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Storage charge at cost (As per rece</w:t>
            </w:r>
            <w:r w:rsidR="007961F1"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i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pt) </w:t>
            </w:r>
          </w:p>
        </w:tc>
      </w:tr>
      <w:tr w:rsidR="00277755" w:rsidRPr="00277755" w14:paraId="6C9CB9A8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63772393" w14:textId="7CD56FF5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Permit from Ministry of Culture &amp; Fine Art, art shipments: US$ 160 / Set</w:t>
            </w:r>
          </w:p>
        </w:tc>
      </w:tr>
      <w:tr w:rsidR="00277755" w:rsidRPr="00277755" w14:paraId="241C56CB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538B5A84" w14:textId="7D9FF70C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Tax and duty at cost (As per receipt)</w:t>
            </w:r>
          </w:p>
        </w:tc>
      </w:tr>
      <w:tr w:rsidR="00277755" w:rsidRPr="00277755" w14:paraId="5064C1E3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6E3A5F3E" w14:textId="65A6320E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Customs fine for any under</w:t>
            </w:r>
            <w:r w:rsidR="007961F1" w:rsidRPr="007961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</w:t>
            </w: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declare, wrong declaration, mistake </w:t>
            </w:r>
          </w:p>
        </w:tc>
      </w:tr>
      <w:tr w:rsidR="00277755" w:rsidRPr="00277755" w14:paraId="712FEB0E" w14:textId="77777777" w:rsidTr="00277755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446EFEC0" w14:textId="3EB69D6F" w:rsidR="00277755" w:rsidRPr="00277755" w:rsidRDefault="00277755" w:rsidP="0027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2777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- Over 2nd floor hand carrying/Furniture/Piano assembling which require third party service</w:t>
            </w:r>
          </w:p>
        </w:tc>
      </w:tr>
    </w:tbl>
    <w:p w14:paraId="2A065650" w14:textId="77777777" w:rsidR="00B601CB" w:rsidRDefault="00B601CB">
      <w:pPr>
        <w:rPr>
          <w:sz w:val="24"/>
          <w:szCs w:val="24"/>
        </w:rPr>
      </w:pPr>
    </w:p>
    <w:p w14:paraId="3D24F828" w14:textId="6CFC66F2" w:rsidR="007961F1" w:rsidRDefault="007961F1">
      <w:pPr>
        <w:rPr>
          <w:sz w:val="24"/>
          <w:szCs w:val="24"/>
        </w:rPr>
      </w:pPr>
      <w:r w:rsidRPr="007961F1">
        <w:rPr>
          <w:sz w:val="24"/>
          <w:szCs w:val="24"/>
        </w:rPr>
        <w:lastRenderedPageBreak/>
        <w:t xml:space="preserve">FCL </w:t>
      </w:r>
      <w:r>
        <w:rPr>
          <w:sz w:val="24"/>
          <w:szCs w:val="24"/>
        </w:rPr>
        <w:t>–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9100"/>
      </w:tblGrid>
      <w:tr w:rsidR="007961F1" w:rsidRPr="007961F1" w14:paraId="1D78D159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2CD90A9C" w14:textId="3E6E8144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+ THC: USD 143 Per 20'GP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   USD 220 per 40’GP/HC</w:t>
            </w:r>
          </w:p>
        </w:tc>
      </w:tr>
      <w:tr w:rsidR="007961F1" w:rsidRPr="007961F1" w14:paraId="1A47C506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3F041288" w14:textId="7D7CF922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+ Document fee: USD 66 / Set</w:t>
            </w:r>
          </w:p>
        </w:tc>
      </w:tr>
      <w:tr w:rsidR="007961F1" w:rsidRPr="007961F1" w14:paraId="0EFBB0AC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4E5E33F2" w14:textId="36FC912B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+ CIC: USD 132 Per 20'GP 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    USD 264 per 40’GP/HC</w:t>
            </w:r>
          </w:p>
        </w:tc>
      </w:tr>
      <w:tr w:rsidR="007961F1" w:rsidRPr="007961F1" w14:paraId="10C62A07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68B55D38" w14:textId="3061E78B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+ LSS: USD 77 Per 20'GP 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        USD 154 per 40’GP/HC</w:t>
            </w:r>
          </w:p>
        </w:tc>
      </w:tr>
      <w:tr w:rsidR="007961F1" w:rsidRPr="007961F1" w14:paraId="49953AEF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1D470B9D" w14:textId="40663859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Demurrage charge at cost (As per rece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i</w:t>
            </w: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pt)</w:t>
            </w:r>
          </w:p>
        </w:tc>
      </w:tr>
      <w:tr w:rsidR="007961F1" w:rsidRPr="007961F1" w14:paraId="6E6B47A6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7D02C5CD" w14:textId="434B442E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Storage charge at cost (As per rece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i</w:t>
            </w: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 xml:space="preserve">pt) </w:t>
            </w:r>
          </w:p>
        </w:tc>
      </w:tr>
      <w:tr w:rsidR="007961F1" w:rsidRPr="007961F1" w14:paraId="751BF3BB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24A8A703" w14:textId="355CD644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Permit from Ministry of Culture &amp; Fine Art, art shipments: US$ 160 / Set</w:t>
            </w:r>
          </w:p>
        </w:tc>
      </w:tr>
      <w:tr w:rsidR="007961F1" w:rsidRPr="007961F1" w14:paraId="6FFFC303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4C623E60" w14:textId="00BA94D3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Tax and duty at cost (As per receipt)</w:t>
            </w:r>
          </w:p>
        </w:tc>
      </w:tr>
      <w:tr w:rsidR="007961F1" w:rsidRPr="007961F1" w14:paraId="2B083146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14:paraId="41E937A3" w14:textId="12242F60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Trucking detention charge: USD 70 / Truck</w:t>
            </w:r>
          </w:p>
        </w:tc>
      </w:tr>
      <w:tr w:rsidR="007961F1" w:rsidRPr="007961F1" w14:paraId="48EA185B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745701B9" w14:textId="7F860033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Customs fine for any under</w:t>
            </w:r>
            <w:r>
              <w:rPr>
                <w:rFonts w:ascii="Calibri" w:eastAsia="Times New Roman" w:hAnsi="Calibri" w:cs="Times New Roman"/>
                <w:color w:val="000000"/>
                <w:lang w:bidi="he-IL"/>
              </w:rPr>
              <w:t>-</w:t>
            </w: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declare</w:t>
            </w:r>
            <w:r w:rsidR="00B601CB">
              <w:rPr>
                <w:rFonts w:ascii="Calibri" w:eastAsia="Times New Roman" w:hAnsi="Calibri" w:cs="Times New Roman"/>
                <w:color w:val="000000"/>
                <w:lang w:bidi="he-IL"/>
              </w:rPr>
              <w:t>d</w:t>
            </w: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, wrong declaration, mistake</w:t>
            </w:r>
          </w:p>
        </w:tc>
      </w:tr>
      <w:tr w:rsidR="007961F1" w:rsidRPr="007961F1" w14:paraId="60AC4B57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57B54887" w14:textId="1259F803" w:rsidR="007961F1" w:rsidRP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Container cleaning charge, if dirty and charged by shipping line (As per receipt)</w:t>
            </w:r>
          </w:p>
        </w:tc>
      </w:tr>
      <w:tr w:rsidR="007961F1" w:rsidRPr="007961F1" w14:paraId="5FB70937" w14:textId="77777777" w:rsidTr="007961F1">
        <w:trPr>
          <w:trHeight w:val="300"/>
        </w:trPr>
        <w:tc>
          <w:tcPr>
            <w:tcW w:w="9100" w:type="dxa"/>
            <w:shd w:val="clear" w:color="auto" w:fill="auto"/>
            <w:noWrap/>
            <w:vAlign w:val="bottom"/>
            <w:hideMark/>
          </w:tcPr>
          <w:p w14:paraId="31B42851" w14:textId="77777777" w:rsidR="007961F1" w:rsidRDefault="007961F1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r w:rsidRPr="007961F1">
              <w:rPr>
                <w:rFonts w:ascii="Calibri" w:eastAsia="Times New Roman" w:hAnsi="Calibri" w:cs="Times New Roman"/>
                <w:color w:val="000000"/>
                <w:lang w:bidi="he-IL"/>
              </w:rPr>
              <w:t>- Over 2nd floor hand carrying/Furniture/Piano assembling which require third party service</w:t>
            </w:r>
          </w:p>
          <w:p w14:paraId="05337BBB" w14:textId="77777777" w:rsidR="009106AE" w:rsidRDefault="009106AE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  <w:p w14:paraId="5DBE36AA" w14:textId="77777777" w:rsidR="009106AE" w:rsidRDefault="009106AE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  <w:p w14:paraId="7C2ABA25" w14:textId="77777777" w:rsidR="009106AE" w:rsidRDefault="009106AE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  <w:p w14:paraId="0017580E" w14:textId="77777777" w:rsidR="009106AE" w:rsidRDefault="009106AE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</w:p>
          <w:p w14:paraId="4CD342D0" w14:textId="0E341BB3" w:rsidR="009106AE" w:rsidRPr="007961F1" w:rsidRDefault="009106AE" w:rsidP="00796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e-IL"/>
              </w:rPr>
            </w:pPr>
            <w:bookmarkStart w:id="0" w:name="_GoBack"/>
            <w:bookmarkEnd w:id="0"/>
          </w:p>
        </w:tc>
      </w:tr>
    </w:tbl>
    <w:p w14:paraId="762BDC13" w14:textId="630B3832" w:rsidR="007961F1" w:rsidRDefault="007961F1">
      <w:pPr>
        <w:rPr>
          <w:sz w:val="24"/>
          <w:szCs w:val="24"/>
        </w:rPr>
      </w:pPr>
    </w:p>
    <w:p w14:paraId="4077BCAB" w14:textId="7D0828FF" w:rsidR="007961F1" w:rsidRPr="007961F1" w:rsidRDefault="009106AE" w:rsidP="009106A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D19C25C" wp14:editId="0AA1C7FA">
            <wp:extent cx="5943600" cy="126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1F1" w:rsidRPr="0079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C36"/>
    <w:multiLevelType w:val="hybridMultilevel"/>
    <w:tmpl w:val="35E0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E7E10"/>
    <w:multiLevelType w:val="hybridMultilevel"/>
    <w:tmpl w:val="144A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86"/>
    <w:rsid w:val="00277755"/>
    <w:rsid w:val="002874F0"/>
    <w:rsid w:val="003605CB"/>
    <w:rsid w:val="007961F1"/>
    <w:rsid w:val="009106AE"/>
    <w:rsid w:val="00941186"/>
    <w:rsid w:val="00B601CB"/>
    <w:rsid w:val="00C234E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7C2D"/>
  <w15:chartTrackingRefBased/>
  <w15:docId w15:val="{DA1A7C46-3AAC-419A-B925-B752EEF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14</cp:revision>
  <dcterms:created xsi:type="dcterms:W3CDTF">2021-05-25T16:04:00Z</dcterms:created>
  <dcterms:modified xsi:type="dcterms:W3CDTF">2021-05-26T15:57:00Z</dcterms:modified>
</cp:coreProperties>
</file>