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22BB" w14:textId="77777777" w:rsidR="00BF1909" w:rsidRDefault="00F7531E">
      <w:pPr>
        <w:pStyle w:val="Header"/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8322BB" wp14:editId="328322BC">
            <wp:simplePos x="0" y="0"/>
            <wp:positionH relativeFrom="column">
              <wp:posOffset>100437</wp:posOffset>
            </wp:positionH>
            <wp:positionV relativeFrom="paragraph">
              <wp:posOffset>-722</wp:posOffset>
            </wp:positionV>
            <wp:extent cx="749158" cy="360721"/>
            <wp:effectExtent l="0" t="0" r="0" b="1229"/>
            <wp:wrapSquare wrapText="bothSides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158" cy="360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DEMEWORLD</w:t>
      </w:r>
    </w:p>
    <w:p w14:paraId="328322BC" w14:textId="77777777" w:rsidR="00BF1909" w:rsidRDefault="00BF1909">
      <w:pPr>
        <w:pStyle w:val="Standard"/>
        <w:jc w:val="right"/>
        <w:rPr>
          <w:rFonts w:ascii="Arial" w:hAnsi="Arial" w:cs="Arial"/>
        </w:rPr>
      </w:pPr>
    </w:p>
    <w:p w14:paraId="328322BD" w14:textId="77777777" w:rsidR="00BF1909" w:rsidRDefault="00BF1909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328322BE" w14:textId="77777777" w:rsidR="00BF1909" w:rsidRDefault="00F7531E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FCL SHIPMENTS</w:t>
      </w:r>
    </w:p>
    <w:p w14:paraId="328322BF" w14:textId="77777777" w:rsidR="00BF1909" w:rsidRDefault="00BF1909">
      <w:pPr>
        <w:pStyle w:val="Standard"/>
        <w:jc w:val="center"/>
        <w:rPr>
          <w:rFonts w:ascii="Arial" w:hAnsi="Arial" w:cs="Arial"/>
        </w:rPr>
      </w:pPr>
    </w:p>
    <w:p w14:paraId="328322C0" w14:textId="77777777" w:rsidR="00BF1909" w:rsidRDefault="00BF1909">
      <w:pPr>
        <w:pStyle w:val="Standard"/>
        <w:jc w:val="center"/>
        <w:rPr>
          <w:rFonts w:ascii="Arial" w:hAnsi="Arial" w:cs="Arial"/>
        </w:rPr>
      </w:pPr>
    </w:p>
    <w:p w14:paraId="328322C1" w14:textId="77777777" w:rsidR="00BF1909" w:rsidRDefault="00F7531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DESTINATION SERVICE INCLUSIONS / EXCLUSIONS</w:t>
      </w:r>
    </w:p>
    <w:p w14:paraId="328322C2" w14:textId="77777777" w:rsidR="00BF1909" w:rsidRDefault="00BF1909">
      <w:pPr>
        <w:pStyle w:val="Standard"/>
        <w:rPr>
          <w:rFonts w:ascii="Arial" w:hAnsi="Arial" w:cs="Arial"/>
          <w:b/>
          <w:bCs/>
        </w:rPr>
      </w:pPr>
    </w:p>
    <w:p w14:paraId="328322C3" w14:textId="77777777" w:rsidR="00BF1909" w:rsidRDefault="00BF1909">
      <w:pPr>
        <w:pStyle w:val="Standard"/>
        <w:rPr>
          <w:rFonts w:ascii="Arial" w:hAnsi="Arial" w:cs="Arial"/>
          <w:b/>
          <w:bCs/>
        </w:rPr>
      </w:pPr>
    </w:p>
    <w:p w14:paraId="328322C4" w14:textId="77777777" w:rsidR="00BF1909" w:rsidRDefault="00F7531E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FCL SHIPMENTS</w:t>
      </w:r>
      <w:r>
        <w:rPr>
          <w:rFonts w:ascii="Arial" w:hAnsi="Arial" w:cs="Arial"/>
          <w:b/>
          <w:bCs/>
        </w:rPr>
        <w:tab/>
        <w:t>20’ / 40’ / 40’H</w:t>
      </w:r>
    </w:p>
    <w:p w14:paraId="328322C5" w14:textId="77777777" w:rsidR="00BF1909" w:rsidRDefault="00BF1909">
      <w:pPr>
        <w:pStyle w:val="Standard"/>
        <w:rPr>
          <w:rFonts w:ascii="Arial" w:hAnsi="Arial" w:cs="Arial"/>
          <w:b/>
          <w:bCs/>
        </w:rPr>
      </w:pPr>
    </w:p>
    <w:p w14:paraId="328322C6" w14:textId="77777777" w:rsidR="00BF1909" w:rsidRDefault="00BF1909">
      <w:pPr>
        <w:pStyle w:val="Standard"/>
        <w:rPr>
          <w:rFonts w:ascii="Arial" w:hAnsi="Arial" w:cs="Arial"/>
        </w:rPr>
      </w:pPr>
    </w:p>
    <w:p w14:paraId="328322C7" w14:textId="77777777" w:rsidR="00BF1909" w:rsidRDefault="00F7531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INCLUDED :</w:t>
      </w:r>
    </w:p>
    <w:p w14:paraId="328322C8" w14:textId="77777777" w:rsidR="00BF1909" w:rsidRDefault="00F7531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Import clearance, </w:t>
      </w:r>
      <w:proofErr w:type="spellStart"/>
      <w:r>
        <w:rPr>
          <w:rFonts w:ascii="Arial" w:hAnsi="Arial" w:cs="Arial"/>
        </w:rPr>
        <w:t>trucking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residence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assuming</w:t>
      </w:r>
      <w:proofErr w:type="spellEnd"/>
      <w:r>
        <w:rPr>
          <w:rFonts w:ascii="Arial" w:hAnsi="Arial" w:cs="Arial"/>
        </w:rPr>
        <w:t xml:space="preserve"> normal </w:t>
      </w:r>
      <w:proofErr w:type="spellStart"/>
      <w:r>
        <w:rPr>
          <w:rFonts w:ascii="Arial" w:hAnsi="Arial" w:cs="Arial"/>
        </w:rPr>
        <w:t>access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delivery</w:t>
      </w:r>
      <w:proofErr w:type="spellEnd"/>
      <w:r>
        <w:rPr>
          <w:rFonts w:ascii="Arial" w:hAnsi="Arial" w:cs="Arial"/>
        </w:rPr>
        <w:t xml:space="preserve"> up to 2nd </w:t>
      </w:r>
      <w:proofErr w:type="spellStart"/>
      <w:r>
        <w:rPr>
          <w:rFonts w:ascii="Arial" w:hAnsi="Arial" w:cs="Arial"/>
        </w:rPr>
        <w:t>floor</w:t>
      </w:r>
      <w:proofErr w:type="spellEnd"/>
      <w:r>
        <w:rPr>
          <w:rFonts w:ascii="Arial" w:hAnsi="Arial" w:cs="Arial"/>
        </w:rPr>
        <w:t xml:space="preserve">, box </w:t>
      </w:r>
      <w:proofErr w:type="spellStart"/>
      <w:r>
        <w:rPr>
          <w:rFonts w:ascii="Arial" w:hAnsi="Arial" w:cs="Arial"/>
        </w:rPr>
        <w:t>unloading</w:t>
      </w:r>
      <w:proofErr w:type="spellEnd"/>
      <w:r>
        <w:rPr>
          <w:rFonts w:ascii="Arial" w:hAnsi="Arial" w:cs="Arial"/>
        </w:rPr>
        <w:t xml:space="preserve"> on 1st flat </w:t>
      </w:r>
      <w:r>
        <w:rPr>
          <w:rFonts w:ascii="Arial" w:hAnsi="Arial" w:cs="Arial"/>
        </w:rPr>
        <w:t xml:space="preserve">surface, </w:t>
      </w:r>
      <w:proofErr w:type="spellStart"/>
      <w:r>
        <w:rPr>
          <w:rFonts w:ascii="Arial" w:hAnsi="Arial" w:cs="Arial"/>
        </w:rPr>
        <w:t>funiture</w:t>
      </w:r>
      <w:proofErr w:type="spellEnd"/>
      <w:r>
        <w:rPr>
          <w:rFonts w:ascii="Arial" w:hAnsi="Arial" w:cs="Arial"/>
        </w:rPr>
        <w:t xml:space="preserve"> set &amp; </w:t>
      </w:r>
      <w:proofErr w:type="spellStart"/>
      <w:r>
        <w:rPr>
          <w:rFonts w:ascii="Arial" w:hAnsi="Arial" w:cs="Arial"/>
        </w:rPr>
        <w:t>unwrapping</w:t>
      </w:r>
      <w:proofErr w:type="spellEnd"/>
      <w:r>
        <w:rPr>
          <w:rFonts w:ascii="Arial" w:hAnsi="Arial" w:cs="Arial"/>
        </w:rPr>
        <w:t xml:space="preserve">, simple </w:t>
      </w:r>
      <w:proofErr w:type="spellStart"/>
      <w:r>
        <w:rPr>
          <w:rFonts w:ascii="Arial" w:hAnsi="Arial" w:cs="Arial"/>
        </w:rPr>
        <w:t>reassembly</w:t>
      </w:r>
      <w:proofErr w:type="spellEnd"/>
      <w:r>
        <w:rPr>
          <w:rFonts w:ascii="Arial" w:hAnsi="Arial" w:cs="Arial"/>
        </w:rPr>
        <w:t xml:space="preserve"> (in the limitation of 3 items, no more </w:t>
      </w:r>
      <w:proofErr w:type="spellStart"/>
      <w:r>
        <w:rPr>
          <w:rFonts w:ascii="Arial" w:hAnsi="Arial" w:cs="Arial"/>
        </w:rPr>
        <w:t>than</w:t>
      </w:r>
      <w:proofErr w:type="spellEnd"/>
      <w:r>
        <w:rPr>
          <w:rFonts w:ascii="Arial" w:hAnsi="Arial" w:cs="Arial"/>
        </w:rPr>
        <w:t xml:space="preserve"> 10 min per item), </w:t>
      </w:r>
      <w:proofErr w:type="spellStart"/>
      <w:r>
        <w:rPr>
          <w:rFonts w:ascii="Arial" w:hAnsi="Arial" w:cs="Arial"/>
        </w:rPr>
        <w:t>disposal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debris</w:t>
      </w:r>
      <w:proofErr w:type="spellEnd"/>
      <w:r>
        <w:rPr>
          <w:rFonts w:ascii="Arial" w:hAnsi="Arial" w:cs="Arial"/>
        </w:rPr>
        <w:t>.</w:t>
      </w:r>
    </w:p>
    <w:p w14:paraId="328322C9" w14:textId="77777777" w:rsidR="00BF1909" w:rsidRDefault="00BF1909">
      <w:pPr>
        <w:pStyle w:val="Standard"/>
        <w:rPr>
          <w:rFonts w:ascii="Arial" w:hAnsi="Arial" w:cs="Arial"/>
        </w:rPr>
      </w:pPr>
    </w:p>
    <w:p w14:paraId="328322CA" w14:textId="77777777" w:rsidR="00BF1909" w:rsidRDefault="00F7531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EXCLUDED :</w:t>
      </w:r>
    </w:p>
    <w:p w14:paraId="328322CB" w14:textId="77777777" w:rsidR="00BF1909" w:rsidRDefault="00F7531E">
      <w:pPr>
        <w:pStyle w:val="Standard"/>
      </w:pPr>
      <w:r>
        <w:rPr>
          <w:rFonts w:ascii="Arial" w:hAnsi="Arial" w:cs="Arial"/>
        </w:rPr>
        <w:t>DTHC (</w:t>
      </w:r>
      <w:r>
        <w:rPr>
          <w:rFonts w:ascii="Arial" w:hAnsi="Arial" w:cs="Arial"/>
          <w:color w:val="000000"/>
        </w:rPr>
        <w:t>250 EUR / 20 DRY – 300 EUR / 40 DRY &amp; 40 HC)</w:t>
      </w:r>
      <w:r>
        <w:rPr>
          <w:rFonts w:ascii="Arial" w:hAnsi="Arial" w:cs="Arial"/>
        </w:rPr>
        <w:t xml:space="preserve">, custom exam (if </w:t>
      </w:r>
      <w:proofErr w:type="spellStart"/>
      <w:r>
        <w:rPr>
          <w:rFonts w:ascii="Arial" w:hAnsi="Arial" w:cs="Arial"/>
        </w:rPr>
        <w:t>any</w:t>
      </w:r>
      <w:proofErr w:type="spellEnd"/>
      <w:r>
        <w:rPr>
          <w:rFonts w:ascii="Arial" w:hAnsi="Arial" w:cs="Arial"/>
        </w:rPr>
        <w:t xml:space="preserve">), import </w:t>
      </w:r>
      <w:proofErr w:type="spellStart"/>
      <w:r>
        <w:rPr>
          <w:rFonts w:ascii="Arial" w:hAnsi="Arial" w:cs="Arial"/>
        </w:rPr>
        <w:t>duty</w:t>
      </w:r>
      <w:proofErr w:type="spellEnd"/>
      <w:r>
        <w:rPr>
          <w:rFonts w:ascii="Arial" w:hAnsi="Arial" w:cs="Arial"/>
        </w:rPr>
        <w:t xml:space="preserve"> &amp; taxes (if </w:t>
      </w:r>
      <w:proofErr w:type="spellStart"/>
      <w:r>
        <w:rPr>
          <w:rFonts w:ascii="Arial" w:hAnsi="Arial" w:cs="Arial"/>
        </w:rPr>
        <w:t>any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diffcult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access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shuttling</w:t>
      </w:r>
      <w:proofErr w:type="spellEnd"/>
      <w:r>
        <w:rPr>
          <w:rFonts w:ascii="Arial" w:hAnsi="Arial" w:cs="Arial"/>
        </w:rPr>
        <w:t xml:space="preserve"> (250 EUR), </w:t>
      </w:r>
      <w:proofErr w:type="spellStart"/>
      <w:r>
        <w:rPr>
          <w:rFonts w:ascii="Arial" w:hAnsi="Arial" w:cs="Arial"/>
        </w:rPr>
        <w:t>outside</w:t>
      </w:r>
      <w:proofErr w:type="spellEnd"/>
      <w:r>
        <w:rPr>
          <w:rFonts w:ascii="Arial" w:hAnsi="Arial" w:cs="Arial"/>
        </w:rPr>
        <w:t xml:space="preserve"> lift (</w:t>
      </w:r>
      <w:r>
        <w:rPr>
          <w:rFonts w:ascii="Arial" w:hAnsi="Arial" w:cs="Arial"/>
          <w:color w:val="000000"/>
        </w:rPr>
        <w:t xml:space="preserve">250 EUR / Half </w:t>
      </w:r>
      <w:proofErr w:type="gramStart"/>
      <w:r>
        <w:rPr>
          <w:rFonts w:ascii="Arial" w:hAnsi="Arial" w:cs="Arial"/>
          <w:color w:val="000000"/>
        </w:rPr>
        <w:t>Day  -</w:t>
      </w:r>
      <w:proofErr w:type="gramEnd"/>
      <w:r>
        <w:rPr>
          <w:rFonts w:ascii="Arial" w:hAnsi="Arial" w:cs="Arial"/>
          <w:color w:val="000000"/>
        </w:rPr>
        <w:t xml:space="preserve"> 400 EUR/ </w:t>
      </w:r>
      <w:proofErr w:type="spellStart"/>
      <w:r>
        <w:rPr>
          <w:rFonts w:ascii="Arial" w:hAnsi="Arial" w:cs="Arial"/>
          <w:color w:val="000000"/>
        </w:rPr>
        <w:t>Whole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day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delivery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upper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than</w:t>
      </w:r>
      <w:proofErr w:type="spellEnd"/>
      <w:r>
        <w:rPr>
          <w:rFonts w:ascii="Arial" w:hAnsi="Arial" w:cs="Arial"/>
        </w:rPr>
        <w:t xml:space="preserve"> 2nd </w:t>
      </w:r>
      <w:proofErr w:type="spellStart"/>
      <w:r>
        <w:rPr>
          <w:rFonts w:ascii="Arial" w:hAnsi="Arial" w:cs="Arial"/>
        </w:rPr>
        <w:t>floor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heavy</w:t>
      </w:r>
      <w:proofErr w:type="spellEnd"/>
      <w:r>
        <w:rPr>
          <w:rFonts w:ascii="Arial" w:hAnsi="Arial" w:cs="Arial"/>
        </w:rPr>
        <w:t xml:space="preserve"> handling, box </w:t>
      </w:r>
      <w:proofErr w:type="spellStart"/>
      <w:r>
        <w:rPr>
          <w:rFonts w:ascii="Arial" w:hAnsi="Arial" w:cs="Arial"/>
        </w:rPr>
        <w:t>unpacking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complex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reassembly</w:t>
      </w:r>
      <w:proofErr w:type="spellEnd"/>
      <w:r>
        <w:rPr>
          <w:rFonts w:ascii="Arial" w:hAnsi="Arial" w:cs="Arial"/>
        </w:rPr>
        <w:t xml:space="preserve">, Bank </w:t>
      </w:r>
      <w:proofErr w:type="spellStart"/>
      <w:r>
        <w:rPr>
          <w:rFonts w:ascii="Arial" w:hAnsi="Arial" w:cs="Arial"/>
        </w:rPr>
        <w:t>fees</w:t>
      </w:r>
      <w:proofErr w:type="spellEnd"/>
      <w:r>
        <w:rPr>
          <w:rFonts w:ascii="Arial" w:hAnsi="Arial" w:cs="Arial"/>
        </w:rPr>
        <w:t xml:space="preserve"> (40 EUR).</w:t>
      </w:r>
    </w:p>
    <w:p w14:paraId="328322CC" w14:textId="77777777" w:rsidR="00BF1909" w:rsidRDefault="00BF1909">
      <w:pPr>
        <w:pStyle w:val="Standard"/>
        <w:rPr>
          <w:rFonts w:ascii="Arial" w:hAnsi="Arial" w:cs="Arial"/>
        </w:rPr>
      </w:pPr>
    </w:p>
    <w:p w14:paraId="328322CD" w14:textId="77777777" w:rsidR="00BF1909" w:rsidRDefault="00BF1909">
      <w:pPr>
        <w:pStyle w:val="Standard"/>
        <w:rPr>
          <w:rFonts w:ascii="Arial" w:hAnsi="Arial" w:cs="Arial"/>
        </w:rPr>
      </w:pPr>
    </w:p>
    <w:p w14:paraId="328322CE" w14:textId="77777777" w:rsidR="00BF1909" w:rsidRDefault="00F7531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Kind regards,</w:t>
      </w:r>
    </w:p>
    <w:p w14:paraId="328322CF" w14:textId="77777777" w:rsidR="00BF1909" w:rsidRDefault="00BF1909">
      <w:pPr>
        <w:pStyle w:val="Standard"/>
        <w:rPr>
          <w:rFonts w:ascii="Arial" w:hAnsi="Arial" w:cs="Arial"/>
        </w:rPr>
      </w:pPr>
    </w:p>
    <w:tbl>
      <w:tblPr>
        <w:tblW w:w="87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9"/>
        <w:gridCol w:w="4686"/>
      </w:tblGrid>
      <w:tr w:rsidR="00BF1909" w14:paraId="328322D2" w14:textId="77777777">
        <w:tblPrEx>
          <w:tblCellMar>
            <w:top w:w="0" w:type="dxa"/>
            <w:bottom w:w="0" w:type="dxa"/>
          </w:tblCellMar>
        </w:tblPrEx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22D0" w14:textId="77777777" w:rsidR="00BF1909" w:rsidRDefault="00F7531E"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328322BD" wp14:editId="328322BE">
                  <wp:extent cx="464816" cy="220983"/>
                  <wp:effectExtent l="0" t="0" r="0" b="7617"/>
                  <wp:docPr id="2" name="Picture 2" descr="logo DEMEWORL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16" cy="22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DEMEWORLD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22D1" w14:textId="77777777" w:rsidR="00BF1909" w:rsidRDefault="00F7531E">
            <w:r>
              <w:rPr>
                <w:rFonts w:ascii="Arial" w:eastAsia="Times New Roman" w:hAnsi="Arial" w:cs="Arial"/>
                <w:color w:val="BF0141"/>
              </w:rPr>
              <w:t>Jeremy BOCCANERA</w:t>
            </w:r>
          </w:p>
        </w:tc>
      </w:tr>
      <w:tr w:rsidR="00BF1909" w14:paraId="328322D5" w14:textId="77777777">
        <w:tblPrEx>
          <w:tblCellMar>
            <w:top w:w="0" w:type="dxa"/>
            <w:bottom w:w="0" w:type="dxa"/>
          </w:tblCellMar>
        </w:tblPrEx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22D3" w14:textId="77777777" w:rsidR="00BF1909" w:rsidRDefault="00F7531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19, rue </w:t>
            </w:r>
            <w:proofErr w:type="gramStart"/>
            <w:r>
              <w:rPr>
                <w:rFonts w:ascii="Arial" w:eastAsia="Times New Roman" w:hAnsi="Arial" w:cs="Arial"/>
              </w:rPr>
              <w:t xml:space="preserve">d' </w:t>
            </w:r>
            <w:r>
              <w:rPr>
                <w:rFonts w:ascii="Arial" w:eastAsia="Times New Roman" w:hAnsi="Arial" w:cs="Arial"/>
              </w:rPr>
              <w:t>Arsonval</w:t>
            </w:r>
            <w:proofErr w:type="gramEnd"/>
            <w:r>
              <w:rPr>
                <w:rFonts w:ascii="Arial" w:eastAsia="Times New Roman" w:hAnsi="Arial" w:cs="Arial"/>
              </w:rPr>
              <w:t xml:space="preserve"> - 69680 Chassieu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22D4" w14:textId="77777777" w:rsidR="00BF1909" w:rsidRDefault="00F7531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General Manager /International </w:t>
            </w:r>
            <w:proofErr w:type="spellStart"/>
            <w:r>
              <w:rPr>
                <w:rFonts w:ascii="Arial" w:eastAsia="Times New Roman" w:hAnsi="Arial" w:cs="Arial"/>
              </w:rPr>
              <w:t>Removalist</w:t>
            </w:r>
            <w:proofErr w:type="spellEnd"/>
          </w:p>
        </w:tc>
      </w:tr>
      <w:tr w:rsidR="00BF1909" w14:paraId="328322D8" w14:textId="77777777">
        <w:tblPrEx>
          <w:tblCellMar>
            <w:top w:w="0" w:type="dxa"/>
            <w:bottom w:w="0" w:type="dxa"/>
          </w:tblCellMar>
        </w:tblPrEx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22D6" w14:textId="77777777" w:rsidR="00BF1909" w:rsidRDefault="00F7531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SIRET n° 84996490300017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22D7" w14:textId="77777777" w:rsidR="00BF1909" w:rsidRDefault="00F7531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+33 (0)6 14 44 05 01</w:t>
            </w:r>
          </w:p>
        </w:tc>
      </w:tr>
      <w:tr w:rsidR="00BF1909" w14:paraId="328322DB" w14:textId="77777777">
        <w:tblPrEx>
          <w:tblCellMar>
            <w:top w:w="0" w:type="dxa"/>
            <w:bottom w:w="0" w:type="dxa"/>
          </w:tblCellMar>
        </w:tblPrEx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22D9" w14:textId="77777777" w:rsidR="00BF1909" w:rsidRDefault="00F7531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EORI n° FR84996490300017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22DA" w14:textId="77777777" w:rsidR="00BF1909" w:rsidRDefault="00F7531E">
            <w:hyperlink r:id="rId8" w:history="1">
              <w:r>
                <w:rPr>
                  <w:rStyle w:val="Hyperlink"/>
                  <w:rFonts w:ascii="Arial" w:eastAsia="Times New Roman" w:hAnsi="Arial" w:cs="Arial"/>
                </w:rPr>
                <w:t>jeremy@demeworld.com</w:t>
              </w:r>
            </w:hyperlink>
          </w:p>
        </w:tc>
      </w:tr>
      <w:tr w:rsidR="00BF1909" w14:paraId="328322DE" w14:textId="77777777">
        <w:tblPrEx>
          <w:tblCellMar>
            <w:top w:w="0" w:type="dxa"/>
            <w:bottom w:w="0" w:type="dxa"/>
          </w:tblCellMar>
        </w:tblPrEx>
        <w:tc>
          <w:tcPr>
            <w:tcW w:w="40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22DC" w14:textId="77777777" w:rsidR="00BF1909" w:rsidRDefault="00F7531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TVA n° FR4384</w:t>
            </w:r>
            <w:r>
              <w:rPr>
                <w:rFonts w:ascii="Arial" w:eastAsia="Times New Roman" w:hAnsi="Arial" w:cs="Arial"/>
              </w:rPr>
              <w:t>9964903</w:t>
            </w:r>
          </w:p>
        </w:tc>
        <w:tc>
          <w:tcPr>
            <w:tcW w:w="4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22DD" w14:textId="77777777" w:rsidR="00BF1909" w:rsidRDefault="00F7531E">
            <w:hyperlink r:id="rId9" w:history="1">
              <w:r>
                <w:rPr>
                  <w:rStyle w:val="Hyperlink"/>
                  <w:rFonts w:ascii="Arial" w:eastAsia="Times New Roman" w:hAnsi="Arial" w:cs="Arial"/>
                </w:rPr>
                <w:t>www.demeworld.com</w:t>
              </w:r>
            </w:hyperlink>
          </w:p>
        </w:tc>
      </w:tr>
    </w:tbl>
    <w:p w14:paraId="328322DF" w14:textId="77777777" w:rsidR="00BF1909" w:rsidRDefault="00BF1909">
      <w:pPr>
        <w:pStyle w:val="NormalWeb"/>
      </w:pPr>
    </w:p>
    <w:p w14:paraId="328322E0" w14:textId="77777777" w:rsidR="00BF1909" w:rsidRDefault="00BF1909">
      <w:pPr>
        <w:pStyle w:val="Standard"/>
        <w:rPr>
          <w:rFonts w:ascii="Arial" w:hAnsi="Arial" w:cs="Arial"/>
        </w:rPr>
      </w:pPr>
    </w:p>
    <w:sectPr w:rsidR="00BF190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22C3" w14:textId="77777777" w:rsidR="00000000" w:rsidRDefault="00F7531E">
      <w:r>
        <w:separator/>
      </w:r>
    </w:p>
  </w:endnote>
  <w:endnote w:type="continuationSeparator" w:id="0">
    <w:p w14:paraId="328322C5" w14:textId="77777777" w:rsidR="00000000" w:rsidRDefault="00F7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22BF" w14:textId="77777777" w:rsidR="00000000" w:rsidRDefault="00F7531E">
      <w:r>
        <w:rPr>
          <w:color w:val="000000"/>
        </w:rPr>
        <w:separator/>
      </w:r>
    </w:p>
  </w:footnote>
  <w:footnote w:type="continuationSeparator" w:id="0">
    <w:p w14:paraId="328322C1" w14:textId="77777777" w:rsidR="00000000" w:rsidRDefault="00F7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1909"/>
    <w:rsid w:val="00BF1909"/>
    <w:rsid w:val="00C778D7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22BB"/>
  <w15:docId w15:val="{CAA260E5-3B9C-4CE6-9964-A7EA0813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val="en-IL" w:eastAsia="en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y@demeworld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User\AppData\Local\Microsoft\Windows\INetCache\Content.Outlook\DH90E1T8\www.demeworl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Boccanera</dc:creator>
  <cp:lastModifiedBy>MIranda Blok</cp:lastModifiedBy>
  <cp:revision>2</cp:revision>
  <dcterms:created xsi:type="dcterms:W3CDTF">2023-02-17T12:50:00Z</dcterms:created>
  <dcterms:modified xsi:type="dcterms:W3CDTF">2023-02-17T12:50:00Z</dcterms:modified>
</cp:coreProperties>
</file>