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FFD1CC" wp14:paraId="525841B4" wp14:textId="198B5590">
      <w:pPr>
        <w:spacing w:before="0" w:beforeAutospacing="off" w:after="0" w:afterAutospacing="off"/>
      </w:pPr>
      <w:r w:rsidRPr="64FFD1CC" w:rsidR="64FFD1C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BPL RELOCATIONS</w:t>
      </w:r>
    </w:p>
    <w:p xmlns:wp14="http://schemas.microsoft.com/office/word/2010/wordml" w:rsidP="64FFD1CC" wp14:paraId="6FB6D6E1" wp14:textId="2EB8E62C">
      <w:pPr>
        <w:spacing w:before="0" w:beforeAutospacing="off" w:after="0" w:afterAutospacing="off"/>
      </w:pP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Jubail Branch-King Abdul Aziz Street Jubail 31951</w:t>
      </w:r>
    </w:p>
    <w:p xmlns:wp14="http://schemas.microsoft.com/office/word/2010/wordml" w:rsidP="64FFD1CC" wp14:paraId="622966EB" wp14:textId="15894A51">
      <w:pPr>
        <w:spacing w:before="0" w:beforeAutospacing="off" w:after="0" w:afterAutospacing="off"/>
      </w:pP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P.O Box 7962,Saudi Arabia </w:t>
      </w:r>
    </w:p>
    <w:p xmlns:wp14="http://schemas.microsoft.com/office/word/2010/wordml" w:rsidP="64FFD1CC" wp14:paraId="7FE2BC22" wp14:textId="7C99CA55">
      <w:pPr>
        <w:spacing w:before="0" w:beforeAutospacing="off" w:after="0" w:afterAutospacing="off"/>
      </w:pP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TEL1 +966-133444573 (EXT 103) TEL2 +966-133618753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( EXT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103) MOB:0558510465</w:t>
      </w:r>
    </w:p>
    <w:p xmlns:wp14="http://schemas.microsoft.com/office/word/2010/wordml" w:rsidP="64FFD1CC" wp14:paraId="59B4C974" wp14:textId="6F47341F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hyperlink r:id="R6da1dbc58a7745c9">
        <w:r w:rsidRPr="64FFD1CC" w:rsidR="64FFD1C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9"/>
            <w:szCs w:val="19"/>
            <w:lang w:val="en-US"/>
          </w:rPr>
          <w:t>Shabnas@bplcargo.com</w:t>
        </w:r>
      </w:hyperlink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</w:p>
    <w:p xmlns:wp14="http://schemas.microsoft.com/office/word/2010/wordml" w:rsidP="64FFD1CC" wp14:paraId="5B8B2275" wp14:textId="7BBFEE19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hyperlink r:id="R77d3be28ec1347d8">
        <w:r w:rsidRPr="64FFD1CC" w:rsidR="64FFD1C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9"/>
            <w:szCs w:val="19"/>
            <w:lang w:val="en-US"/>
          </w:rPr>
          <w:t>www.bplcargo.com</w:t>
        </w:r>
      </w:hyperlink>
    </w:p>
    <w:p xmlns:wp14="http://schemas.microsoft.com/office/word/2010/wordml" w:rsidP="64FFD1CC" wp14:paraId="3A3B32E1" wp14:textId="4DD6D92C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64FFD1CC" wp14:paraId="35284A74" wp14:textId="3E9A07A9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4FFD1CC" w:rsidR="64FFD1C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Destination Services Include: </w:t>
      </w:r>
    </w:p>
    <w:p xmlns:wp14="http://schemas.microsoft.com/office/word/2010/wordml" w:rsidP="64FFD1CC" wp14:paraId="05006E86" wp14:textId="2ED38851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64FFD1CC" wp14:paraId="6E3E7330" wp14:textId="02EE67A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All documentation charges for normal customs clearance, unpacking and re-packing, for customs</w:t>
      </w:r>
      <w:r>
        <w:tab/>
      </w:r>
      <w:r>
        <w:tab/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inspection if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required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, one time delivery to residence within the specified city limits (normal access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permitting) unpacking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and placement of effects as per instructions, assembly of basic furniture and </w:t>
      </w:r>
    </w:p>
    <w:p xmlns:wp14="http://schemas.microsoft.com/office/word/2010/wordml" w:rsidP="64FFD1CC" wp14:paraId="47C43275" wp14:textId="4949A1A9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removal of debris on the same day.</w:t>
      </w:r>
      <w:r>
        <w:tab/>
      </w:r>
    </w:p>
    <w:p xmlns:wp14="http://schemas.microsoft.com/office/word/2010/wordml" w:rsidP="64FFD1CC" wp14:paraId="374B1FF9" wp14:textId="412CB012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64FFD1CC" wp14:paraId="5EF5ADC9" wp14:textId="744D5C61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4FFD1CC" w:rsidR="64FFD1C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Destination Services Exclude: </w:t>
      </w:r>
    </w:p>
    <w:p xmlns:wp14="http://schemas.microsoft.com/office/word/2010/wordml" w:rsidP="64FFD1CC" wp14:paraId="25868C46" wp14:textId="770C87A8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64FFD1CC" wp14:paraId="32D20461" wp14:textId="47486C43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Container demurrage charges, customs duties, random customs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inspections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and port congestion</w:t>
      </w:r>
      <w:r>
        <w:tab/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surcharges. Storage &amp; handling charges. Registration of motor vehicles, delivery outside specified</w:t>
      </w:r>
      <w:r>
        <w:tab/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city/area limits, heavy lift items (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e.g.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pianos, grandfather clocks, safes), assembly of new ‘flat pack’ </w:t>
      </w:r>
    </w:p>
    <w:p xmlns:wp14="http://schemas.microsoft.com/office/word/2010/wordml" w:rsidP="64FFD1CC" wp14:paraId="12B04E37" wp14:textId="641EB9F1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furniture,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collection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and delivery of items taken for screening by the Customs Authorities,</w:t>
      </w:r>
      <w:r>
        <w:tab/>
      </w:r>
      <w:r>
        <w:tab/>
      </w:r>
      <w:r>
        <w:tab/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THC/NVOCC/AHC charges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where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applicable.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Handyman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services,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weekend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and public holiday</w:t>
      </w:r>
      <w:r>
        <w:tab/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charges. Stair carry (above 2nd floor and any specific exclusions if applicable to a particular country.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4FFD1CC" wp14:paraId="756FCDBC" wp14:textId="7CA277BD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4FFD1CC" w:rsidR="64FFD1C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Customs Regulations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4FFD1CC" wp14:paraId="3B8C7243" wp14:textId="38BFED0C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Books, CD’s/DVD’s, Diskettes, slides, films,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cassettes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and computers are subject to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censorship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and these are referred to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Ministry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of Information,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hence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to reduce the time 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required</w:t>
      </w:r>
      <w:r w:rsidRPr="64FFD1CC" w:rsidR="64FFD1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for clearance, kindly pack this separately.</w:t>
      </w:r>
    </w:p>
    <w:p xmlns:wp14="http://schemas.microsoft.com/office/word/2010/wordml" w:rsidP="64FFD1CC" wp14:paraId="2C078E63" wp14:textId="7C1F96BD">
      <w:pPr>
        <w:pStyle w:val="Normal"/>
        <w:rPr>
          <w:b w:val="1"/>
          <w:bCs w:val="1"/>
        </w:rPr>
      </w:pPr>
    </w:p>
    <w:p w:rsidR="64FFD1CC" w:rsidP="64FFD1CC" w:rsidRDefault="64FFD1CC" w14:paraId="0648C04D" w14:textId="6A213641">
      <w:pPr>
        <w:pStyle w:val="Normal"/>
        <w:rPr>
          <w:b w:val="1"/>
          <w:bCs w:val="1"/>
        </w:rPr>
      </w:pPr>
      <w:r w:rsidRPr="64FFD1CC" w:rsidR="64FFD1CC">
        <w:rPr>
          <w:b w:val="1"/>
          <w:bCs w:val="1"/>
        </w:rPr>
        <w:t>Please note other mandatory fees:</w:t>
      </w:r>
    </w:p>
    <w:p w:rsidR="64FFD1CC" w:rsidP="64FFD1CC" w:rsidRDefault="64FFD1CC" w14:paraId="53CEB81F" w14:textId="48521E7D">
      <w:pPr>
        <w:pStyle w:val="Normal"/>
        <w:rPr>
          <w:b w:val="0"/>
          <w:bCs w:val="0"/>
        </w:rPr>
      </w:pPr>
      <w:r w:rsidR="64FFD1CC">
        <w:rPr>
          <w:b w:val="0"/>
          <w:bCs w:val="0"/>
        </w:rPr>
        <w:t>D.O. fee US$100-200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02424"/>
    <w:rsid w:val="1A702424"/>
    <w:rsid w:val="64FFD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2424"/>
  <w15:chartTrackingRefBased/>
  <w15:docId w15:val="{030F5F1E-0D1D-4BE4-A7F8-B17DEF60CD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habnas@bplcargo.com" TargetMode="External" Id="R6da1dbc58a7745c9" /><Relationship Type="http://schemas.openxmlformats.org/officeDocument/2006/relationships/hyperlink" Target="http://www.bplcargo.com" TargetMode="External" Id="R77d3be28ec1347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2023-10-02T06:19:07.9765110Z</dcterms:created>
  <dcterms:modified xsi:type="dcterms:W3CDTF">2023-10-02T06:35:10.2293857Z</dcterms:modified>
  <dc:creator>binah yaacov</dc:creator>
  <lastModifiedBy>binah yaacov</lastModifiedBy>
</coreProperties>
</file>