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w:rsidR="2C7CEDD2" w:rsidP="5086CC92" w:rsidRDefault="2C7CEDD2" w14:paraId="07C7317B" w14:textId="642F5F82">
      <w:pPr>
        <w:spacing w:after="400"/>
        <w:jc w:val="left"/>
        <w:rPr>
          <w:rFonts w:ascii="Arial" w:hAnsi="Arial" w:eastAsia="Arial" w:cs="Arial"/>
          <w:b w:val="1"/>
          <w:bCs w:val="1"/>
          <w:color w:val="auto"/>
          <w:sz w:val="36"/>
          <w:szCs w:val="36"/>
        </w:rPr>
      </w:pPr>
      <w:r w:rsidRPr="5086CC92" w:rsidR="2C7CEDD2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>Seven Stars di Campagna Davide</w:t>
      </w:r>
    </w:p>
    <w:p xmlns:wp14="http://schemas.microsoft.com/office/word/2010/wordml" w:rsidP="1C85D5DA" w14:paraId="252D4E6B" wp14:textId="77777777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1"/>
          <w:bCs w:val="1"/>
          <w:color w:val="auto"/>
          <w:sz w:val="26"/>
          <w:szCs w:val="26"/>
        </w:rPr>
      </w:pPr>
      <w:r w:rsidRPr="1C85D5DA" w:rsidR="1C85D5DA">
        <w:rPr>
          <w:rFonts w:ascii="Arial" w:hAnsi="Arial" w:eastAsia="Arial" w:cs="Arial"/>
          <w:b w:val="1"/>
          <w:bCs w:val="1"/>
          <w:color w:val="auto"/>
          <w:sz w:val="26"/>
          <w:szCs w:val="26"/>
        </w:rPr>
        <w:t>Rates Include</w:t>
      </w:r>
    </w:p>
    <w:p xmlns:wp14="http://schemas.microsoft.com/office/word/2010/wordml" w14:paraId="672A6659" wp14:textId="77777777">
      <w:r/>
    </w:p>
    <w:p xmlns:wp14="http://schemas.microsoft.com/office/word/2010/wordml" w14:paraId="348C01A9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Import customs clearance</w:t>
      </w:r>
    </w:p>
    <w:p xmlns:wp14="http://schemas.microsoft.com/office/word/2010/wordml" w14:paraId="0CADAA28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Import customs formalities</w:t>
      </w:r>
    </w:p>
    <w:p xmlns:wp14="http://schemas.microsoft.com/office/word/2010/wordml" w14:paraId="6A3FD7F1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Delivery to residence (up to 2nd floor)</w:t>
      </w:r>
    </w:p>
    <w:p xmlns:wp14="http://schemas.microsoft.com/office/word/2010/wordml" w14:paraId="55CA43C4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Unloading, unpacking of cartons onto a flat surface and removal of debris</w:t>
      </w:r>
    </w:p>
    <w:p xmlns:wp14="http://schemas.microsoft.com/office/word/2010/wordml" w14:paraId="0A37501D" wp14:textId="77777777">
      <w:r/>
    </w:p>
    <w:p xmlns:wp14="http://schemas.microsoft.com/office/word/2010/wordml" w:rsidP="1C85D5DA" w14:paraId="14DD0E39" wp14:textId="77777777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1"/>
          <w:bCs w:val="1"/>
          <w:color w:val="auto"/>
          <w:sz w:val="26"/>
          <w:szCs w:val="26"/>
        </w:rPr>
      </w:pPr>
      <w:r w:rsidRPr="1C85D5DA" w:rsidR="1C85D5DA">
        <w:rPr>
          <w:rFonts w:ascii="Arial" w:hAnsi="Arial" w:eastAsia="Arial" w:cs="Arial"/>
          <w:b w:val="1"/>
          <w:bCs w:val="1"/>
          <w:color w:val="auto"/>
          <w:sz w:val="26"/>
          <w:szCs w:val="26"/>
        </w:rPr>
        <w:t>Rates Exclude</w:t>
      </w:r>
    </w:p>
    <w:p xmlns:wp14="http://schemas.microsoft.com/office/word/2010/wordml" w14:paraId="5DAB6C7B" wp14:textId="77777777">
      <w:r/>
    </w:p>
    <w:p xmlns:wp14="http://schemas.microsoft.com/office/word/2010/wordml" w14:paraId="208CAB0F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DTHC</w:t>
      </w:r>
    </w:p>
    <w:p xmlns:wp14="http://schemas.microsoft.com/office/word/2010/wordml" w14:paraId="686BABC4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Demurrage &amp; detention</w:t>
      </w:r>
    </w:p>
    <w:p xmlns:wp14="http://schemas.microsoft.com/office/word/2010/wordml" w14:paraId="53A64365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Insurance</w:t>
      </w:r>
    </w:p>
    <w:p xmlns:wp14="http://schemas.microsoft.com/office/word/2010/wordml" w:rsidP="5086CC92" w14:paraId="08C20187" wp14:textId="77777777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2"/>
          <w:szCs w:val="22"/>
        </w:rPr>
      </w:pPr>
      <w:r w:rsidRPr="5086CC92" w:rsidR="5086CC92">
        <w:rPr>
          <w:rFonts w:ascii="Arial" w:hAnsi="Arial" w:eastAsia="Arial" w:cs="Arial"/>
          <w:sz w:val="22"/>
          <w:szCs w:val="22"/>
        </w:rPr>
        <w:t>NVOCC / deconsolidation fee for LCL</w:t>
      </w:r>
    </w:p>
    <w:p w:rsidR="5FAC067C" w:rsidP="5086CC92" w:rsidRDefault="5FAC067C" w14:paraId="77063D61" w14:textId="7C506F2B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2"/>
          <w:szCs w:val="22"/>
        </w:rPr>
      </w:pPr>
      <w:r w:rsidRPr="5086CC92" w:rsidR="5FAC067C">
        <w:rPr>
          <w:rFonts w:ascii="Arial" w:hAnsi="Arial" w:eastAsia="Arial" w:cs="Arial"/>
          <w:sz w:val="22"/>
          <w:szCs w:val="22"/>
        </w:rPr>
        <w:t>Sardina and small islands</w:t>
      </w:r>
    </w:p>
    <w:p xmlns:wp14="http://schemas.microsoft.com/office/word/2010/wordml" w14:paraId="02EB378F" wp14:textId="77777777">
      <w:r/>
    </w:p>
    <w:p xmlns:wp14="http://schemas.microsoft.com/office/word/2010/wordml" w:rsidP="1C85D5DA" w14:paraId="79A44A57" wp14:textId="77777777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1"/>
          <w:bCs w:val="1"/>
          <w:color w:val="auto"/>
          <w:sz w:val="26"/>
          <w:szCs w:val="26"/>
        </w:rPr>
      </w:pPr>
      <w:r w:rsidRPr="1C85D5DA" w:rsidR="1C85D5DA">
        <w:rPr>
          <w:rFonts w:ascii="Arial" w:hAnsi="Arial" w:eastAsia="Arial" w:cs="Arial"/>
          <w:b w:val="1"/>
          <w:bCs w:val="1"/>
          <w:color w:val="auto"/>
          <w:sz w:val="26"/>
          <w:szCs w:val="26"/>
        </w:rPr>
        <w:t>Additional Services</w:t>
      </w:r>
    </w:p>
    <w:p xmlns:wp14="http://schemas.microsoft.com/office/word/2010/wordml" w:rsidP="4A31388F" w14:paraId="2B0B3765" wp14:textId="2056443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4A31388F" w:rsidR="44AB1DC9">
        <w:rPr>
          <w:sz w:val="22"/>
          <w:szCs w:val="22"/>
        </w:rPr>
        <w:t xml:space="preserve">DTHC </w:t>
      </w:r>
      <w:r>
        <w:tab/>
      </w:r>
    </w:p>
    <w:p xmlns:wp14="http://schemas.microsoft.com/office/word/2010/wordml" w:rsidP="4A31388F" w14:paraId="5EDD9F45" wp14:textId="00788ED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44AB1DC9">
        <w:rPr/>
        <w:t>Demurrage &amp; detention</w:t>
      </w:r>
      <w:r>
        <w:tab/>
      </w:r>
    </w:p>
    <w:p xmlns:wp14="http://schemas.microsoft.com/office/word/2010/wordml" w:rsidP="4A31388F" w14:paraId="2EA8412B" wp14:textId="6230532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44AB1DC9">
        <w:rPr/>
        <w:t>Insurance</w:t>
      </w:r>
      <w:r>
        <w:tab/>
      </w:r>
    </w:p>
    <w:p xmlns:wp14="http://schemas.microsoft.com/office/word/2010/wordml" w:rsidP="4A31388F" w14:paraId="476D4CBB" wp14:textId="069B4C9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44AB1DC9">
        <w:rPr/>
        <w:t>NVOCC/deconsolidation fee for LCL</w:t>
      </w:r>
      <w:r>
        <w:tab/>
      </w:r>
    </w:p>
    <w:p xmlns:wp14="http://schemas.microsoft.com/office/word/2010/wordml" w:rsidP="4A31388F" w14:paraId="6A05A809" wp14:textId="344EC63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44AB1DC9">
        <w:rPr/>
        <w:t>Sardinia and Small islands it's excluded</w:t>
      </w:r>
    </w:p>
    <w:p xmlns:wp14="http://schemas.microsoft.com/office/word/2010/wordml" w14:paraId="72A3D3EC" wp14:textId="77777777">
      <w:r/>
    </w:p>
    <w:p xmlns:wp14="http://schemas.microsoft.com/office/word/2010/wordml" w:rsidP="1C85D5DA" w14:paraId="4BBB5A41" wp14:textId="77777777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1"/>
          <w:bCs w:val="1"/>
          <w:color w:val="auto"/>
          <w:sz w:val="26"/>
          <w:szCs w:val="26"/>
        </w:rPr>
      </w:pPr>
      <w:r w:rsidRPr="1C85D5DA" w:rsidR="1C85D5DA">
        <w:rPr>
          <w:rFonts w:ascii="Arial" w:hAnsi="Arial" w:eastAsia="Arial" w:cs="Arial"/>
          <w:b w:val="1"/>
          <w:bCs w:val="1"/>
          <w:color w:val="auto"/>
          <w:sz w:val="26"/>
          <w:szCs w:val="26"/>
        </w:rPr>
        <w:t>Contact Information</w:t>
      </w:r>
    </w:p>
    <w:p xmlns:wp14="http://schemas.microsoft.com/office/word/2010/wordml" w14:paraId="0D0B940D" wp14:textId="77777777">
      <w:r/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 xmlns:wp14="http://schemas.microsoft.com/office/word/2010/wordml" w:rsidTr="5086CC92" w14:paraId="609C9487" wp14:textId="77777777">
        <w:tc>
          <w:tcPr>
            <w:tcW w:w="28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FE92D" wp14:textId="77777777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Email(s)</w:t>
            </w:r>
          </w:p>
        </w:tc>
        <w:tc>
          <w:tcPr>
            <w:tcW w:w="65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P="5086CC92" w14:paraId="09E32524" wp14:textId="02FA3DD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086CC92" w:rsidR="6D27D20F">
              <w:rPr>
                <w:rFonts w:ascii="Arial" w:hAnsi="Arial" w:eastAsia="Arial" w:cs="Arial"/>
                <w:sz w:val="22"/>
                <w:szCs w:val="22"/>
              </w:rPr>
              <w:t>rates@thesevenstars.it</w:t>
            </w:r>
          </w:p>
        </w:tc>
      </w:tr>
      <w:tr xmlns:wp14="http://schemas.microsoft.com/office/word/2010/wordml" w:rsidTr="5086CC92" w14:paraId="2D6613F0" wp14:textId="77777777">
        <w:tc>
          <w:tcPr>
            <w:tcW w:w="28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BEFC0" wp14:textId="77777777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Name(s)</w:t>
            </w:r>
          </w:p>
        </w:tc>
        <w:tc>
          <w:tcPr>
            <w:tcW w:w="65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P="5086CC92" w14:paraId="3555EA05" wp14:textId="457786D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086CC92" w:rsidR="72D392FA">
              <w:rPr>
                <w:rFonts w:ascii="Arial" w:hAnsi="Arial" w:eastAsia="Arial" w:cs="Arial"/>
                <w:sz w:val="22"/>
                <w:szCs w:val="22"/>
              </w:rPr>
              <w:t>Emanuela</w:t>
            </w:r>
          </w:p>
        </w:tc>
      </w:tr>
      <w:tr xmlns:wp14="http://schemas.microsoft.com/office/word/2010/wordml" w:rsidTr="5086CC92" w14:paraId="75DB0C17" wp14:textId="77777777">
        <w:tc>
          <w:tcPr>
            <w:tcW w:w="28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DBB32" wp14:textId="77777777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Phone Number(s)</w:t>
            </w:r>
          </w:p>
        </w:tc>
        <w:tc>
          <w:tcPr>
            <w:tcW w:w="65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F0893" wp14:textId="0C99B316">
            <w:r w:rsidRPr="5086CC92" w:rsidR="03FBD016">
              <w:rPr>
                <w:rFonts w:ascii="Arial" w:hAnsi="Arial" w:eastAsia="Arial" w:cs="Arial"/>
                <w:sz w:val="22"/>
                <w:szCs w:val="22"/>
              </w:rPr>
              <w:t>+393404323123</w:t>
            </w:r>
          </w:p>
          <w:p w:rsidP="5086CC92" w14:paraId="4C54DF84" wp14:textId="55FAF8A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">
    <w:nsid w:val="f9de4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52e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721455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f7a74e6"/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4">
    <w:abstractNumId w:val="4"/>
  </w:num>
  <w:num w:numId="3">
    <w:abstractNumId w:val="3"/>
  </w: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:rsids>
    <w:rsidRoot w:val="04EE38A8"/>
    <w:rsid w:val="03FBD016"/>
    <w:rsid w:val="04EE38A8"/>
    <w:rsid w:val="09284E5F"/>
    <w:rsid w:val="1521AE2E"/>
    <w:rsid w:val="1878218D"/>
    <w:rsid w:val="1C85D5DA"/>
    <w:rsid w:val="2C7CEDD2"/>
    <w:rsid w:val="3A5D5223"/>
    <w:rsid w:val="3ED69907"/>
    <w:rsid w:val="44AB1DC9"/>
    <w:rsid w:val="4A31388F"/>
    <w:rsid w:val="5086CC92"/>
    <w:rsid w:val="5FAC067C"/>
    <w:rsid w:val="5FFC28E3"/>
    <w:rsid w:val="6D27D20F"/>
    <w:rsid w:val="714A1BF5"/>
    <w:rsid w:val="714A1BF5"/>
    <w:rsid w:val="72D392FA"/>
    <w:rsid w:val="78A01192"/>
    <w:rsid w:val="78A01192"/>
    <w:rsid w:val="7A0B87DF"/>
    <w:rsid w:val="7A29B2D7"/>
    <w:rsid w:val="7C576099"/>
    <w:rsid w:val="7E3C0AD2"/>
  </w:rsids>
  <w14:docId w14:val="26BD43CF"/>
  <w15:docId w15:val="{FAF561FA-108A-44D3-8133-93B9DDFA6B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7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Binah Tartaglia</lastModifiedBy>
  <revision>4</revision>
  <dcterms:created xsi:type="dcterms:W3CDTF">2026-05-27T16:45:04.3430000Z</dcterms:created>
  <dcterms:modified xsi:type="dcterms:W3CDTF">2026-06-07T06:21:22.8526672Z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