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633A4" w14:textId="77777777" w:rsidR="00673E97" w:rsidRDefault="00673E97" w:rsidP="00673E97">
      <w:r>
        <w:t xml:space="preserve">Included: </w:t>
      </w:r>
    </w:p>
    <w:p w14:paraId="6F78411D" w14:textId="00640809" w:rsidR="00673E97" w:rsidRDefault="00673E97" w:rsidP="00673E97">
      <w:r>
        <w:t>All destination</w:t>
      </w:r>
      <w:r>
        <w:t>-</w:t>
      </w:r>
      <w:r>
        <w:t xml:space="preserve">related charges </w:t>
      </w:r>
      <w:r>
        <w:t>such as</w:t>
      </w:r>
      <w:r>
        <w:t xml:space="preserve"> </w:t>
      </w:r>
      <w:r>
        <w:t>s</w:t>
      </w:r>
      <w:r>
        <w:t xml:space="preserve">hipping </w:t>
      </w:r>
      <w:r>
        <w:t>l</w:t>
      </w:r>
      <w:r>
        <w:t xml:space="preserve">ine dues, </w:t>
      </w:r>
      <w:r>
        <w:t>p</w:t>
      </w:r>
      <w:r>
        <w:t xml:space="preserve">ort dues, CFS &amp; UPB </w:t>
      </w:r>
      <w:r>
        <w:t>c</w:t>
      </w:r>
      <w:r>
        <w:t xml:space="preserve">harges, </w:t>
      </w:r>
      <w:r>
        <w:t>c</w:t>
      </w:r>
      <w:r>
        <w:t>ustom</w:t>
      </w:r>
      <w:r>
        <w:t>s</w:t>
      </w:r>
      <w:r>
        <w:t xml:space="preserve"> </w:t>
      </w:r>
      <w:r>
        <w:t xml:space="preserve">clearance and </w:t>
      </w:r>
      <w:r>
        <w:t xml:space="preserve">inspection, </w:t>
      </w:r>
      <w:r>
        <w:t>d</w:t>
      </w:r>
      <w:r>
        <w:t xml:space="preserve">elivery to residence, </w:t>
      </w:r>
      <w:r>
        <w:t>u</w:t>
      </w:r>
      <w:r>
        <w:t>npacking,</w:t>
      </w:r>
      <w:r>
        <w:t xml:space="preserve"> s</w:t>
      </w:r>
      <w:r>
        <w:t>imple furniture assembling</w:t>
      </w:r>
      <w:r>
        <w:t>,</w:t>
      </w:r>
      <w:r>
        <w:t xml:space="preserve"> </w:t>
      </w:r>
      <w:r>
        <w:t>d</w:t>
      </w:r>
      <w:r>
        <w:t xml:space="preserve">ebris clearance on same day.  </w:t>
      </w:r>
    </w:p>
    <w:p w14:paraId="0CD8387E" w14:textId="77777777" w:rsidR="00673E97" w:rsidRDefault="00673E97" w:rsidP="00673E97"/>
    <w:p w14:paraId="0A5DDD6A" w14:textId="77777777" w:rsidR="00673E97" w:rsidRDefault="00673E97" w:rsidP="00673E97">
      <w:r>
        <w:t xml:space="preserve">Excluded: </w:t>
      </w:r>
    </w:p>
    <w:p w14:paraId="7366F729" w14:textId="41AC6452" w:rsidR="00673E97" w:rsidRDefault="00673E97" w:rsidP="00673E97">
      <w:r>
        <w:t xml:space="preserve">DTHC, </w:t>
      </w:r>
      <w:r>
        <w:t>c</w:t>
      </w:r>
      <w:r>
        <w:t>ustoms duties &amp; taxes</w:t>
      </w:r>
      <w:r>
        <w:t>,**</w:t>
      </w:r>
      <w:r>
        <w:t xml:space="preserve"> all port / airport storage / demurrage, handyman service, assembling IKEA furniture / shuttle service, split delivery, long distance carry due to difficult access, stairway carry above second level, piano, safe, oversize items, heavy lifting and hoisting</w:t>
      </w:r>
    </w:p>
    <w:p w14:paraId="5024C306" w14:textId="368A156C" w:rsidR="00673E97" w:rsidRDefault="00673E97" w:rsidP="00673E97">
      <w:r>
        <w:t>**Any port /airport charges</w:t>
      </w:r>
      <w:r>
        <w:t>,</w:t>
      </w:r>
      <w:r>
        <w:t xml:space="preserve"> duties or taxes paid on your behalf will be billed back</w:t>
      </w:r>
      <w:r>
        <w:t xml:space="preserve"> to you</w:t>
      </w:r>
      <w:r>
        <w:t xml:space="preserve"> at cost plus 8.00% administration fee</w:t>
      </w:r>
      <w:r>
        <w:t>,</w:t>
      </w:r>
      <w:r>
        <w:t xml:space="preserve"> </w:t>
      </w:r>
      <w:r>
        <w:t>plus</w:t>
      </w:r>
      <w:r>
        <w:t xml:space="preserve"> US</w:t>
      </w:r>
      <w:r>
        <w:t xml:space="preserve"> </w:t>
      </w:r>
      <w:r>
        <w:t xml:space="preserve">$30.00 bank fee will </w:t>
      </w:r>
      <w:r>
        <w:t xml:space="preserve">also be </w:t>
      </w:r>
      <w:r>
        <w:t>bill</w:t>
      </w:r>
      <w:r>
        <w:t>ed</w:t>
      </w:r>
      <w:r>
        <w:t xml:space="preserve"> to you</w:t>
      </w:r>
      <w:r>
        <w:t>.</w:t>
      </w:r>
      <w:r>
        <w:t xml:space="preserve"> </w:t>
      </w:r>
    </w:p>
    <w:p w14:paraId="2D5AA302" w14:textId="77777777" w:rsidR="00673E97" w:rsidRDefault="00673E97" w:rsidP="00673E97">
      <w:r>
        <w:t xml:space="preserve"> </w:t>
      </w:r>
    </w:p>
    <w:p w14:paraId="092C57CD" w14:textId="77777777" w:rsidR="00673E97" w:rsidRDefault="00673E97" w:rsidP="00673E97">
      <w:r>
        <w:t>OPTIONAL CHARGES (if required)</w:t>
      </w:r>
    </w:p>
    <w:p w14:paraId="0530FF4F" w14:textId="5DA9AFE1" w:rsidR="00673E97" w:rsidRDefault="00673E97" w:rsidP="00673E97">
      <w:r>
        <w:t xml:space="preserve">Warehouse In/Out: </w:t>
      </w:r>
      <w:r w:rsidR="009E7B2A">
        <w:t xml:space="preserve"> </w:t>
      </w:r>
      <w:r>
        <w:t xml:space="preserve">$3.00 per cbm </w:t>
      </w:r>
    </w:p>
    <w:p w14:paraId="43BF3724" w14:textId="51CD20E8" w:rsidR="00673E97" w:rsidRDefault="00673E97" w:rsidP="00673E97">
      <w:r>
        <w:t xml:space="preserve">Storage: </w:t>
      </w:r>
      <w:r w:rsidR="009E7B2A">
        <w:t xml:space="preserve"> </w:t>
      </w:r>
      <w:r>
        <w:t>$0.30 per cbm per day</w:t>
      </w:r>
    </w:p>
    <w:p w14:paraId="19B337D2" w14:textId="3F7DF195" w:rsidR="00673E97" w:rsidRDefault="00673E97" w:rsidP="00673E97">
      <w:r>
        <w:t>Re</w:t>
      </w:r>
      <w:r>
        <w:t>-</w:t>
      </w:r>
      <w:r>
        <w:t>delivery from warehouse : $65.00 per lorry load with Colombo city limits (16.5’ lorry which can be contained 12.00</w:t>
      </w:r>
      <w:r w:rsidR="009E7B2A">
        <w:t xml:space="preserve"> </w:t>
      </w:r>
      <w:r>
        <w:t>cbm at a trip)</w:t>
      </w:r>
    </w:p>
    <w:p w14:paraId="0B7141AB" w14:textId="16D94470" w:rsidR="00673E97" w:rsidRDefault="00673E97" w:rsidP="00673E97">
      <w:r>
        <w:t xml:space="preserve">Shuttle service: </w:t>
      </w:r>
      <w:r w:rsidR="009E7B2A">
        <w:t xml:space="preserve"> </w:t>
      </w:r>
      <w:r>
        <w:t>$25.00 per lorry load (16.5’ lorry which contain</w:t>
      </w:r>
      <w:r w:rsidR="009E7B2A">
        <w:t>s</w:t>
      </w:r>
      <w:r>
        <w:t xml:space="preserve"> 12.00cbm)                                  </w:t>
      </w:r>
    </w:p>
    <w:p w14:paraId="12F0F073" w14:textId="5428B39B" w:rsidR="00673E97" w:rsidRDefault="00673E97" w:rsidP="00673E97">
      <w:r>
        <w:t>Piano handling &amp; Assembling - Upright Piano:</w:t>
      </w:r>
      <w:r w:rsidR="009E7B2A">
        <w:t xml:space="preserve"> </w:t>
      </w:r>
      <w:r>
        <w:t xml:space="preserve"> US$150.00 / Baby Grand: $200.00 / Grand Piano: US$350.00</w:t>
      </w:r>
    </w:p>
    <w:p w14:paraId="40452F83" w14:textId="387F1322" w:rsidR="00673E97" w:rsidRDefault="00673E97" w:rsidP="00673E97">
      <w:r>
        <w:t xml:space="preserve">Stair carry over 2nd floor: </w:t>
      </w:r>
      <w:r w:rsidR="009E7B2A">
        <w:t xml:space="preserve"> </w:t>
      </w:r>
      <w:r>
        <w:t xml:space="preserve">$2.00 per cbm </w:t>
      </w:r>
    </w:p>
    <w:p w14:paraId="393C9639" w14:textId="369DBBD9" w:rsidR="00673E97" w:rsidRDefault="00673E97" w:rsidP="00673E97">
      <w:r>
        <w:t xml:space="preserve">Long carry: </w:t>
      </w:r>
      <w:r w:rsidR="009E7B2A">
        <w:t xml:space="preserve"> </w:t>
      </w:r>
      <w:r>
        <w:t>$2.00 per cbm (Distance over 30m from parking point)</w:t>
      </w:r>
    </w:p>
    <w:p w14:paraId="645BD62E" w14:textId="5C3C48B9" w:rsidR="00673E97" w:rsidRDefault="00673E97" w:rsidP="00673E97">
      <w:r>
        <w:t>Motorbike:</w:t>
      </w:r>
      <w:r w:rsidR="009E7B2A">
        <w:t xml:space="preserve"> </w:t>
      </w:r>
      <w:r>
        <w:t xml:space="preserve"> $250.00 per unit</w:t>
      </w:r>
    </w:p>
    <w:p w14:paraId="32349BDF" w14:textId="77777777" w:rsidR="00673E97" w:rsidRDefault="00673E97" w:rsidP="00673E97">
      <w:r>
        <w:t xml:space="preserve"> </w:t>
      </w:r>
    </w:p>
    <w:p w14:paraId="274C88D7" w14:textId="27B23824" w:rsidR="00673E97" w:rsidRDefault="00673E97" w:rsidP="00673E97">
      <w:r>
        <w:t>Value</w:t>
      </w:r>
      <w:r w:rsidR="009E7B2A">
        <w:t>-</w:t>
      </w:r>
      <w:r>
        <w:t>added Services</w:t>
      </w:r>
    </w:p>
    <w:p w14:paraId="3E2A56E1" w14:textId="462136C8" w:rsidR="00673E97" w:rsidRDefault="00673E97" w:rsidP="00673E97">
      <w:r>
        <w:t xml:space="preserve">Handyman service : </w:t>
      </w:r>
      <w:r w:rsidR="009E7B2A">
        <w:t xml:space="preserve"> </w:t>
      </w:r>
      <w:r>
        <w:t>US$30.00 per TWO hour</w:t>
      </w:r>
      <w:r w:rsidR="009E7B2A">
        <w:t xml:space="preserve"> (minimum)</w:t>
      </w:r>
    </w:p>
    <w:p w14:paraId="7953C71B" w14:textId="0677BBDC" w:rsidR="00673E97" w:rsidRDefault="00673E97" w:rsidP="00673E97">
      <w:r>
        <w:t xml:space="preserve">Maid service: </w:t>
      </w:r>
      <w:r w:rsidR="009E7B2A">
        <w:t xml:space="preserve"> </w:t>
      </w:r>
      <w:r>
        <w:t xml:space="preserve">US$20.00 per TWO hour </w:t>
      </w:r>
      <w:r w:rsidR="009E7B2A">
        <w:t>(minimum)</w:t>
      </w:r>
      <w:r>
        <w:t xml:space="preserve">             </w:t>
      </w:r>
    </w:p>
    <w:p w14:paraId="1E0A610E" w14:textId="77777777" w:rsidR="00673E97" w:rsidRDefault="00673E97" w:rsidP="00673E97">
      <w:r>
        <w:t xml:space="preserve"> </w:t>
      </w:r>
    </w:p>
    <w:p w14:paraId="0F3A0E83" w14:textId="64CFB62F" w:rsidR="00673E97" w:rsidRDefault="00673E97" w:rsidP="00673E97">
      <w:r>
        <w:t>**</w:t>
      </w:r>
      <w:r w:rsidR="009E7B2A">
        <w:t xml:space="preserve"> </w:t>
      </w:r>
      <w:r>
        <w:t xml:space="preserve">Kindly request 14 days container free time at destination for FCL shipment. </w:t>
      </w:r>
      <w:r w:rsidR="009E7B2A">
        <w:t>**</w:t>
      </w:r>
    </w:p>
    <w:p w14:paraId="414B6273" w14:textId="77777777" w:rsidR="00673E97" w:rsidRDefault="00673E97" w:rsidP="00673E97">
      <w:r>
        <w:t xml:space="preserve"> </w:t>
      </w:r>
    </w:p>
    <w:p w14:paraId="040CABB9" w14:textId="56C30B79" w:rsidR="00673E97" w:rsidRDefault="00673E97" w:rsidP="00673E97">
      <w:r>
        <w:t>All HHG &amp; PE shipments must fumigate under ISPM 15 standards</w:t>
      </w:r>
      <w:r w:rsidR="009E7B2A">
        <w:t>,</w:t>
      </w:r>
      <w:r>
        <w:t xml:space="preserve"> and this is compulsory as per the </w:t>
      </w:r>
      <w:r w:rsidR="009E7B2A">
        <w:t>q</w:t>
      </w:r>
      <w:r>
        <w:t xml:space="preserve">uarantine </w:t>
      </w:r>
      <w:r w:rsidR="009E7B2A">
        <w:t>a</w:t>
      </w:r>
      <w:r>
        <w:t>uthorities in Sri Lanka.</w:t>
      </w:r>
    </w:p>
    <w:p w14:paraId="752498CB" w14:textId="77777777" w:rsidR="00673E97" w:rsidRDefault="00673E97" w:rsidP="00673E97">
      <w:r>
        <w:lastRenderedPageBreak/>
        <w:t xml:space="preserve"> </w:t>
      </w:r>
    </w:p>
    <w:p w14:paraId="1806939E" w14:textId="3F6BA48A" w:rsidR="00673E97" w:rsidRPr="009E7B2A" w:rsidRDefault="00673E97" w:rsidP="00673E97">
      <w:pPr>
        <w:rPr>
          <w:b/>
          <w:bCs/>
        </w:rPr>
      </w:pPr>
      <w:r w:rsidRPr="009E7B2A">
        <w:rPr>
          <w:b/>
          <w:bCs/>
        </w:rPr>
        <w:t>Also</w:t>
      </w:r>
      <w:r w:rsidR="009E7B2A" w:rsidRPr="009E7B2A">
        <w:rPr>
          <w:b/>
          <w:bCs/>
        </w:rPr>
        <w:t xml:space="preserve">, please note: </w:t>
      </w:r>
      <w:r w:rsidRPr="009E7B2A">
        <w:rPr>
          <w:b/>
          <w:bCs/>
        </w:rPr>
        <w:t xml:space="preserve"> DTHC for Sea FCL/LCL are included in your freight charges to Colombo </w:t>
      </w:r>
      <w:r w:rsidR="009E7B2A" w:rsidRPr="009E7B2A">
        <w:rPr>
          <w:b/>
          <w:bCs/>
        </w:rPr>
        <w:t>but</w:t>
      </w:r>
      <w:r w:rsidRPr="009E7B2A">
        <w:rPr>
          <w:b/>
          <w:bCs/>
        </w:rPr>
        <w:t xml:space="preserve"> DTHC cannot</w:t>
      </w:r>
      <w:r w:rsidR="009E7B2A" w:rsidRPr="009E7B2A">
        <w:rPr>
          <w:b/>
          <w:bCs/>
        </w:rPr>
        <w:t xml:space="preserve"> be</w:t>
      </w:r>
      <w:r w:rsidRPr="009E7B2A">
        <w:rPr>
          <w:b/>
          <w:bCs/>
        </w:rPr>
        <w:t xml:space="preserve"> pa</w:t>
      </w:r>
      <w:r w:rsidR="009E7B2A" w:rsidRPr="009E7B2A">
        <w:rPr>
          <w:b/>
          <w:bCs/>
        </w:rPr>
        <w:t>id</w:t>
      </w:r>
      <w:r w:rsidRPr="009E7B2A">
        <w:rPr>
          <w:b/>
          <w:bCs/>
        </w:rPr>
        <w:t xml:space="preserve"> at destination,</w:t>
      </w:r>
    </w:p>
    <w:p w14:paraId="0E6F833D" w14:textId="77777777" w:rsidR="009E7B2A" w:rsidRDefault="009E7B2A" w:rsidP="00673E97"/>
    <w:p w14:paraId="0501F833" w14:textId="10BD7B27" w:rsidR="00FF427B" w:rsidRDefault="00673E97" w:rsidP="00673E97">
      <w:r>
        <w:t xml:space="preserve">We provide 30 days credit for </w:t>
      </w:r>
      <w:r w:rsidRPr="009E7B2A">
        <w:rPr>
          <w:b/>
          <w:bCs/>
        </w:rPr>
        <w:t>all FIDI members</w:t>
      </w:r>
      <w:r>
        <w:t xml:space="preserve"> and payment must be credited to our account within given credit limits.</w:t>
      </w:r>
    </w:p>
    <w:p w14:paraId="502A2E48" w14:textId="7D3E52F3" w:rsidR="009E7B2A" w:rsidRDefault="009E7B2A" w:rsidP="00673E97"/>
    <w:p w14:paraId="5B012977" w14:textId="56A0975E" w:rsidR="009E7B2A" w:rsidRDefault="009E7B2A" w:rsidP="00673E97"/>
    <w:p w14:paraId="69DBC285" w14:textId="138B058B" w:rsidR="009E7B2A" w:rsidRDefault="009E7B2A" w:rsidP="009E7B2A">
      <w:pPr>
        <w:jc w:val="center"/>
      </w:pPr>
      <w:r>
        <w:rPr>
          <w:noProof/>
        </w:rPr>
        <w:drawing>
          <wp:inline distT="0" distB="0" distL="0" distR="0" wp14:anchorId="57605261" wp14:editId="25452583">
            <wp:extent cx="41910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7E"/>
    <w:rsid w:val="0036667E"/>
    <w:rsid w:val="00673E97"/>
    <w:rsid w:val="009E7B2A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288D"/>
  <w15:chartTrackingRefBased/>
  <w15:docId w15:val="{B0ECEE21-8476-4CEC-A856-4A034E4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Errol Krupman</dc:creator>
  <cp:keywords/>
  <dc:description/>
  <cp:lastModifiedBy>Errol Krupman</cp:lastModifiedBy>
  <cp:revision>2</cp:revision>
  <dcterms:created xsi:type="dcterms:W3CDTF">2021-07-27T12:11:00Z</dcterms:created>
  <dcterms:modified xsi:type="dcterms:W3CDTF">2021-07-27T12:31:00Z</dcterms:modified>
</cp:coreProperties>
</file>