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82A6" w14:textId="7960745F" w:rsidR="002536FD" w:rsidRPr="00FC537C" w:rsidRDefault="002536FD" w:rsidP="002536FD">
      <w:pPr>
        <w:pStyle w:val="NoSpacing"/>
        <w:rPr>
          <w:rFonts w:asciiTheme="minorBidi" w:hAnsiTheme="minorBidi"/>
          <w:b/>
          <w:bCs/>
        </w:rPr>
      </w:pPr>
      <w:r w:rsidRPr="00FC537C">
        <w:rPr>
          <w:rFonts w:asciiTheme="minorBidi" w:hAnsiTheme="minorBidi"/>
          <w:b/>
          <w:bCs/>
        </w:rPr>
        <w:t>Rates include</w:t>
      </w:r>
    </w:p>
    <w:p w14:paraId="2A67F2CC" w14:textId="77777777" w:rsidR="002536FD" w:rsidRPr="00FC537C" w:rsidRDefault="002536FD" w:rsidP="002536FD">
      <w:pPr>
        <w:pStyle w:val="NoSpacing"/>
        <w:rPr>
          <w:rFonts w:asciiTheme="minorBidi" w:hAnsiTheme="minorBidi"/>
        </w:rPr>
      </w:pPr>
      <w:r w:rsidRPr="00FC537C">
        <w:rPr>
          <w:rFonts w:asciiTheme="minorBidi" w:hAnsiTheme="minorBidi"/>
        </w:rPr>
        <w:t xml:space="preserve">Supply of new packing materials </w:t>
      </w:r>
    </w:p>
    <w:p w14:paraId="70DA4370" w14:textId="77777777" w:rsidR="002536FD" w:rsidRPr="00FC537C" w:rsidRDefault="002536FD" w:rsidP="002536FD">
      <w:pPr>
        <w:pStyle w:val="NoSpacing"/>
        <w:rPr>
          <w:rFonts w:asciiTheme="minorBidi" w:hAnsiTheme="minorBidi"/>
        </w:rPr>
      </w:pPr>
      <w:r w:rsidRPr="00FC537C">
        <w:rPr>
          <w:rFonts w:asciiTheme="minorBidi" w:hAnsiTheme="minorBidi"/>
        </w:rPr>
        <w:t>Disassemble and wrapping of furniture</w:t>
      </w:r>
    </w:p>
    <w:p w14:paraId="1C1344C0" w14:textId="49F35C91" w:rsidR="002536FD" w:rsidRPr="00FC537C" w:rsidRDefault="002536FD" w:rsidP="002536FD">
      <w:pPr>
        <w:pStyle w:val="NoSpacing"/>
        <w:rPr>
          <w:rFonts w:asciiTheme="minorBidi" w:hAnsiTheme="minorBidi"/>
        </w:rPr>
      </w:pPr>
      <w:r w:rsidRPr="00FC537C">
        <w:rPr>
          <w:rFonts w:asciiTheme="minorBidi" w:hAnsiTheme="minorBidi"/>
        </w:rPr>
        <w:t>Preparation of the packing list</w:t>
      </w:r>
    </w:p>
    <w:p w14:paraId="18330DA1" w14:textId="7417A02D" w:rsidR="001C40FE" w:rsidRPr="00FC537C" w:rsidRDefault="001C40FE" w:rsidP="002536FD">
      <w:pPr>
        <w:pStyle w:val="NoSpacing"/>
        <w:rPr>
          <w:rFonts w:asciiTheme="minorBidi" w:hAnsiTheme="minorBidi"/>
        </w:rPr>
      </w:pPr>
      <w:r w:rsidRPr="00FC537C">
        <w:rPr>
          <w:rFonts w:asciiTheme="minorBidi" w:hAnsiTheme="minorBidi"/>
        </w:rPr>
        <w:t>Loading at the residence</w:t>
      </w:r>
    </w:p>
    <w:p w14:paraId="241FEB39" w14:textId="0FBED603" w:rsidR="002536FD" w:rsidRPr="00FC537C" w:rsidRDefault="002536FD" w:rsidP="002536FD">
      <w:pPr>
        <w:pStyle w:val="NoSpacing"/>
        <w:rPr>
          <w:rFonts w:asciiTheme="minorBidi" w:hAnsiTheme="minorBidi"/>
        </w:rPr>
      </w:pPr>
      <w:r w:rsidRPr="00FC537C">
        <w:rPr>
          <w:rFonts w:asciiTheme="minorBidi" w:hAnsiTheme="minorBidi"/>
        </w:rPr>
        <w:t>Transportation of the container to port of departure</w:t>
      </w:r>
    </w:p>
    <w:p w14:paraId="2724F2E1" w14:textId="1B0CF04A" w:rsidR="007E2604" w:rsidRPr="00FC537C" w:rsidRDefault="007E2604" w:rsidP="002536FD">
      <w:pPr>
        <w:pStyle w:val="NoSpacing"/>
        <w:rPr>
          <w:rFonts w:asciiTheme="minorBidi" w:hAnsiTheme="minorBidi"/>
        </w:rPr>
      </w:pPr>
      <w:r w:rsidRPr="00FC537C">
        <w:rPr>
          <w:rFonts w:asciiTheme="minorBidi" w:hAnsiTheme="minorBidi"/>
        </w:rPr>
        <w:t xml:space="preserve">Preparation of export file </w:t>
      </w:r>
      <w:r w:rsidR="00824E7F" w:rsidRPr="00FC537C">
        <w:rPr>
          <w:rFonts w:asciiTheme="minorBidi" w:hAnsiTheme="minorBidi"/>
        </w:rPr>
        <w:t xml:space="preserve"> </w:t>
      </w:r>
    </w:p>
    <w:p w14:paraId="778FA473" w14:textId="7D7D467D" w:rsidR="002536FD" w:rsidRPr="00FC537C" w:rsidRDefault="00F6745F" w:rsidP="002536FD">
      <w:pPr>
        <w:pStyle w:val="NoSpacing"/>
        <w:rPr>
          <w:rFonts w:asciiTheme="minorBidi" w:hAnsiTheme="minorBidi"/>
        </w:rPr>
      </w:pPr>
      <w:r w:rsidRPr="00FC537C">
        <w:rPr>
          <w:rFonts w:asciiTheme="minorBidi" w:hAnsiTheme="minorBidi"/>
        </w:rPr>
        <w:t>E</w:t>
      </w:r>
      <w:r w:rsidR="002536FD" w:rsidRPr="00FC537C">
        <w:rPr>
          <w:rFonts w:asciiTheme="minorBidi" w:hAnsiTheme="minorBidi"/>
        </w:rPr>
        <w:t>xport custom clearance</w:t>
      </w:r>
    </w:p>
    <w:p w14:paraId="5CA4B933" w14:textId="77777777" w:rsidR="002536FD" w:rsidRPr="00FC537C" w:rsidRDefault="002536FD" w:rsidP="002536FD">
      <w:pPr>
        <w:pStyle w:val="NoSpacing"/>
        <w:rPr>
          <w:rFonts w:asciiTheme="minorBidi" w:hAnsiTheme="minorBidi"/>
          <w:lang w:val="en-US"/>
        </w:rPr>
      </w:pPr>
    </w:p>
    <w:p w14:paraId="3661C93F" w14:textId="77777777" w:rsidR="002536FD" w:rsidRPr="00FC537C" w:rsidRDefault="002536FD" w:rsidP="002536FD">
      <w:pPr>
        <w:pStyle w:val="NoSpacing"/>
        <w:rPr>
          <w:rFonts w:asciiTheme="minorBidi" w:hAnsiTheme="minorBidi"/>
          <w:b/>
          <w:bCs/>
        </w:rPr>
      </w:pPr>
      <w:r w:rsidRPr="00FC537C">
        <w:rPr>
          <w:rFonts w:asciiTheme="minorBidi" w:hAnsiTheme="minorBidi"/>
          <w:b/>
          <w:bCs/>
        </w:rPr>
        <w:t>Rates exclude</w:t>
      </w:r>
    </w:p>
    <w:p w14:paraId="6072490E" w14:textId="5CE779B5" w:rsidR="002536FD" w:rsidRPr="00FC537C" w:rsidRDefault="001C40FE" w:rsidP="002536FD">
      <w:pPr>
        <w:pStyle w:val="NoSpacing"/>
        <w:rPr>
          <w:rFonts w:asciiTheme="minorBidi" w:hAnsiTheme="minorBidi"/>
        </w:rPr>
      </w:pPr>
      <w:r w:rsidRPr="00FC537C">
        <w:rPr>
          <w:rFonts w:asciiTheme="minorBidi" w:hAnsiTheme="minorBidi"/>
        </w:rPr>
        <w:t>T</w:t>
      </w:r>
      <w:r w:rsidR="002536FD" w:rsidRPr="00FC537C">
        <w:rPr>
          <w:rFonts w:asciiTheme="minorBidi" w:hAnsiTheme="minorBidi"/>
        </w:rPr>
        <w:t>axes for parking permits</w:t>
      </w:r>
    </w:p>
    <w:p w14:paraId="1B698FC1" w14:textId="77777777" w:rsidR="002536FD" w:rsidRPr="00FC537C" w:rsidRDefault="002536FD" w:rsidP="002536FD">
      <w:pPr>
        <w:pStyle w:val="NoSpacing"/>
        <w:rPr>
          <w:rFonts w:asciiTheme="minorBidi" w:hAnsiTheme="minorBidi"/>
        </w:rPr>
      </w:pPr>
      <w:r w:rsidRPr="00FC537C">
        <w:rPr>
          <w:rFonts w:asciiTheme="minorBidi" w:hAnsiTheme="minorBidi"/>
        </w:rPr>
        <w:t>Shuttle services</w:t>
      </w:r>
    </w:p>
    <w:p w14:paraId="52105BB5" w14:textId="3734ECF2" w:rsidR="002536FD" w:rsidRPr="00FC537C" w:rsidRDefault="002536FD" w:rsidP="002536FD">
      <w:pPr>
        <w:pStyle w:val="NoSpacing"/>
        <w:rPr>
          <w:rFonts w:asciiTheme="minorBidi" w:hAnsiTheme="minorBidi"/>
        </w:rPr>
      </w:pPr>
      <w:r w:rsidRPr="00FC537C">
        <w:rPr>
          <w:rFonts w:asciiTheme="minorBidi" w:hAnsiTheme="minorBidi"/>
        </w:rPr>
        <w:t>Crating if necessary, collection of pianos, safes or any other object due to their special size or shape</w:t>
      </w:r>
    </w:p>
    <w:p w14:paraId="0472D1BD" w14:textId="7A37D24B" w:rsidR="001C40FE" w:rsidRPr="00FC537C" w:rsidRDefault="001C40FE" w:rsidP="002536FD">
      <w:pPr>
        <w:pStyle w:val="NoSpacing"/>
        <w:rPr>
          <w:rFonts w:asciiTheme="minorBidi" w:hAnsiTheme="minorBidi"/>
        </w:rPr>
      </w:pPr>
      <w:r w:rsidRPr="00FC537C">
        <w:rPr>
          <w:rFonts w:asciiTheme="minorBidi" w:hAnsiTheme="minorBidi"/>
        </w:rPr>
        <w:t>Customs and security inspections, X-ray</w:t>
      </w:r>
    </w:p>
    <w:p w14:paraId="589B1987" w14:textId="77777777" w:rsidR="002536FD" w:rsidRPr="00FC537C" w:rsidRDefault="002536FD" w:rsidP="002536FD">
      <w:pPr>
        <w:pStyle w:val="NoSpacing"/>
        <w:rPr>
          <w:rFonts w:asciiTheme="minorBidi" w:hAnsiTheme="minorBidi"/>
        </w:rPr>
      </w:pPr>
      <w:r w:rsidRPr="00FC537C">
        <w:rPr>
          <w:rFonts w:asciiTheme="minorBidi" w:hAnsiTheme="minorBidi"/>
        </w:rPr>
        <w:t>THC at destination</w:t>
      </w:r>
    </w:p>
    <w:p w14:paraId="12764E50" w14:textId="5FA71945" w:rsidR="001C40FE" w:rsidRPr="00FC537C" w:rsidRDefault="002536FD" w:rsidP="002536FD">
      <w:pPr>
        <w:pStyle w:val="NoSpacing"/>
        <w:rPr>
          <w:rFonts w:asciiTheme="minorBidi" w:hAnsiTheme="minorBidi"/>
        </w:rPr>
      </w:pPr>
      <w:r w:rsidRPr="00FC537C">
        <w:rPr>
          <w:rFonts w:asciiTheme="minorBidi" w:hAnsiTheme="minorBidi"/>
        </w:rPr>
        <w:t>Duties &amp; taxes, custom clearance at destination, destination services and any other charge at destination</w:t>
      </w:r>
    </w:p>
    <w:p w14:paraId="1877FF83" w14:textId="77777777" w:rsidR="002536FD" w:rsidRPr="00FC537C" w:rsidRDefault="002536FD" w:rsidP="002536FD">
      <w:pPr>
        <w:pStyle w:val="NoSpacing"/>
        <w:rPr>
          <w:rFonts w:asciiTheme="minorBidi" w:hAnsiTheme="minorBidi"/>
        </w:rPr>
      </w:pPr>
    </w:p>
    <w:p w14:paraId="50599C2F" w14:textId="77777777" w:rsidR="002536FD" w:rsidRPr="00FC537C" w:rsidRDefault="002536FD" w:rsidP="002536FD">
      <w:pPr>
        <w:pStyle w:val="NoSpacing"/>
        <w:rPr>
          <w:rFonts w:asciiTheme="minorBidi" w:hAnsiTheme="minorBidi"/>
          <w:b/>
          <w:bCs/>
        </w:rPr>
      </w:pPr>
      <w:r w:rsidRPr="00FC537C">
        <w:rPr>
          <w:rFonts w:asciiTheme="minorBidi" w:hAnsiTheme="minorBidi"/>
          <w:b/>
          <w:bCs/>
        </w:rPr>
        <w:t>Additional charges</w:t>
      </w:r>
    </w:p>
    <w:p w14:paraId="38BA25D2" w14:textId="77777777" w:rsidR="00C56541" w:rsidRPr="00FC537C" w:rsidRDefault="00C56541" w:rsidP="00C56541">
      <w:pPr>
        <w:pStyle w:val="NoSpacing"/>
        <w:rPr>
          <w:rFonts w:asciiTheme="minorBidi" w:hAnsiTheme="minorBidi"/>
        </w:rPr>
      </w:pPr>
      <w:r w:rsidRPr="00FC537C">
        <w:rPr>
          <w:rFonts w:asciiTheme="minorBidi" w:hAnsiTheme="minorBidi"/>
        </w:rPr>
        <w:t>Shuttle service, if any: EUR 180 / 20 ft ; EUR 300 / 40 ft</w:t>
      </w:r>
    </w:p>
    <w:p w14:paraId="348A457A" w14:textId="394E20C2" w:rsidR="00C56541" w:rsidRPr="00FC537C" w:rsidRDefault="00C56541" w:rsidP="00C56541">
      <w:pPr>
        <w:pStyle w:val="NoSpacing"/>
        <w:rPr>
          <w:rFonts w:asciiTheme="minorBidi" w:hAnsiTheme="minorBidi"/>
        </w:rPr>
      </w:pPr>
      <w:r w:rsidRPr="00FC537C">
        <w:rPr>
          <w:rFonts w:asciiTheme="minorBidi" w:hAnsiTheme="minorBidi"/>
        </w:rPr>
        <w:t>Heavy items handling fees: EUR 150 upright piano ; EUR 350 grand piano</w:t>
      </w:r>
    </w:p>
    <w:p w14:paraId="054B8C2B" w14:textId="71C2FA73" w:rsidR="00C56541" w:rsidRPr="00FC537C" w:rsidRDefault="00C56541" w:rsidP="00C56541">
      <w:pPr>
        <w:pStyle w:val="NoSpacing"/>
        <w:rPr>
          <w:rFonts w:asciiTheme="minorBidi" w:hAnsiTheme="minorBidi"/>
        </w:rPr>
      </w:pPr>
      <w:r w:rsidRPr="00FC537C">
        <w:rPr>
          <w:rFonts w:asciiTheme="minorBidi" w:hAnsiTheme="minorBidi"/>
        </w:rPr>
        <w:t>Outside elevator if any : EUR</w:t>
      </w:r>
      <w:r w:rsidR="00A158D0" w:rsidRPr="00FC537C">
        <w:rPr>
          <w:rFonts w:asciiTheme="minorBidi" w:hAnsiTheme="minorBidi"/>
        </w:rPr>
        <w:t xml:space="preserve"> 240 </w:t>
      </w:r>
    </w:p>
    <w:p w14:paraId="4F7E4A56" w14:textId="31D1AC06" w:rsidR="002536FD" w:rsidRPr="00FC537C" w:rsidRDefault="002536FD" w:rsidP="002536FD">
      <w:pPr>
        <w:pStyle w:val="NoSpacing"/>
        <w:rPr>
          <w:rFonts w:asciiTheme="minorBidi" w:hAnsiTheme="minorBidi"/>
        </w:rPr>
      </w:pPr>
      <w:r w:rsidRPr="00FC537C">
        <w:rPr>
          <w:rFonts w:asciiTheme="minorBidi" w:hAnsiTheme="minorBidi"/>
        </w:rPr>
        <w:t xml:space="preserve">Parking permits </w:t>
      </w:r>
      <w:r w:rsidR="00C56541" w:rsidRPr="00FC537C">
        <w:rPr>
          <w:rFonts w:asciiTheme="minorBidi" w:hAnsiTheme="minorBidi"/>
        </w:rPr>
        <w:t>- between EUR 1</w:t>
      </w:r>
      <w:r w:rsidR="00824E7F" w:rsidRPr="00FC537C">
        <w:rPr>
          <w:rFonts w:asciiTheme="minorBidi" w:hAnsiTheme="minorBidi"/>
        </w:rPr>
        <w:t>5</w:t>
      </w:r>
      <w:r w:rsidR="00C56541" w:rsidRPr="00FC537C">
        <w:rPr>
          <w:rFonts w:asciiTheme="minorBidi" w:hAnsiTheme="minorBidi"/>
        </w:rPr>
        <w:t xml:space="preserve">0 and EUR </w:t>
      </w:r>
      <w:r w:rsidR="00824E7F" w:rsidRPr="00FC537C">
        <w:rPr>
          <w:rFonts w:asciiTheme="minorBidi" w:hAnsiTheme="minorBidi"/>
        </w:rPr>
        <w:t>5</w:t>
      </w:r>
      <w:r w:rsidR="00C56541" w:rsidRPr="00FC537C">
        <w:rPr>
          <w:rFonts w:asciiTheme="minorBidi" w:hAnsiTheme="minorBidi"/>
        </w:rPr>
        <w:t>00 , depends by the area where residence is located</w:t>
      </w:r>
    </w:p>
    <w:p w14:paraId="673297E7" w14:textId="1AFA741A" w:rsidR="00F6745F" w:rsidRPr="00FC537C" w:rsidRDefault="00F6745F" w:rsidP="002536FD">
      <w:pPr>
        <w:pStyle w:val="NoSpacing"/>
        <w:rPr>
          <w:rFonts w:asciiTheme="minorBidi" w:hAnsiTheme="minorBidi"/>
        </w:rPr>
      </w:pPr>
    </w:p>
    <w:p w14:paraId="104F856C" w14:textId="009B8BDD" w:rsidR="00E125F1" w:rsidRPr="00FC537C" w:rsidRDefault="00E125F1" w:rsidP="00E125F1">
      <w:pPr>
        <w:pStyle w:val="NoSpacing"/>
        <w:rPr>
          <w:rFonts w:asciiTheme="minorBidi" w:hAnsiTheme="minorBidi"/>
          <w:lang w:val="en-US" w:eastAsia="ko-KR"/>
        </w:rPr>
      </w:pPr>
      <w:r w:rsidRPr="00FC537C">
        <w:rPr>
          <w:rFonts w:asciiTheme="minorBidi" w:hAnsiTheme="minorBidi"/>
          <w:lang w:val="en-US" w:eastAsia="ko-KR"/>
        </w:rPr>
        <w:t>Thank you &amp; Kind regards</w:t>
      </w:r>
      <w:r w:rsidR="00141C87">
        <w:rPr>
          <w:rFonts w:asciiTheme="minorBidi" w:hAnsiTheme="minorBidi"/>
          <w:lang w:val="en-US" w:eastAsia="ko-KR"/>
        </w:rPr>
        <w:t>,</w:t>
      </w:r>
    </w:p>
    <w:p w14:paraId="55BE4458" w14:textId="77777777" w:rsidR="00E125F1" w:rsidRPr="00FC537C" w:rsidRDefault="00E125F1" w:rsidP="00E125F1">
      <w:pPr>
        <w:pStyle w:val="NoSpacing"/>
        <w:rPr>
          <w:rFonts w:asciiTheme="minorBidi" w:hAnsiTheme="minorBidi"/>
          <w:lang w:val="en-US" w:eastAsia="ko-KR"/>
        </w:rPr>
      </w:pPr>
    </w:p>
    <w:p w14:paraId="7F50C213" w14:textId="77777777" w:rsidR="00E125F1" w:rsidRPr="00FC537C" w:rsidRDefault="00E125F1" w:rsidP="00E125F1">
      <w:pPr>
        <w:pStyle w:val="NoSpacing"/>
        <w:rPr>
          <w:rFonts w:asciiTheme="minorBidi" w:hAnsiTheme="minorBidi"/>
          <w:lang w:val="en-US" w:eastAsia="ko-KR"/>
        </w:rPr>
      </w:pPr>
      <w:r w:rsidRPr="00FC537C">
        <w:rPr>
          <w:rFonts w:asciiTheme="minorBidi" w:hAnsiTheme="minorBidi"/>
          <w:lang w:val="en-US" w:eastAsia="ko-KR"/>
        </w:rPr>
        <w:t>Daniela Sirbu</w:t>
      </w:r>
    </w:p>
    <w:p w14:paraId="58325880" w14:textId="77777777" w:rsidR="00E125F1" w:rsidRPr="00FC537C" w:rsidRDefault="00E125F1" w:rsidP="00E125F1">
      <w:pPr>
        <w:pStyle w:val="NoSpacing"/>
        <w:rPr>
          <w:rFonts w:asciiTheme="minorBidi" w:hAnsiTheme="minorBidi"/>
          <w:lang w:val="en-US" w:eastAsia="ko-KR"/>
        </w:rPr>
      </w:pPr>
      <w:r w:rsidRPr="00FC537C">
        <w:rPr>
          <w:rFonts w:asciiTheme="minorBidi" w:hAnsiTheme="minorBidi"/>
          <w:lang w:val="en-US" w:eastAsia="ko-KR"/>
        </w:rPr>
        <w:t>Terra Moving &amp; Logistics</w:t>
      </w:r>
    </w:p>
    <w:p w14:paraId="1E79FB3F" w14:textId="77777777" w:rsidR="00E125F1" w:rsidRPr="00FC537C" w:rsidRDefault="00E125F1" w:rsidP="00E125F1">
      <w:pPr>
        <w:pStyle w:val="NoSpacing"/>
        <w:rPr>
          <w:rFonts w:asciiTheme="minorBidi" w:hAnsiTheme="minorBidi"/>
          <w:lang w:val="en-US" w:eastAsia="ko-KR"/>
        </w:rPr>
      </w:pPr>
      <w:r w:rsidRPr="00FC537C">
        <w:rPr>
          <w:rFonts w:asciiTheme="minorBidi" w:hAnsiTheme="minorBidi"/>
          <w:lang w:val="en-US" w:eastAsia="ko-KR"/>
        </w:rPr>
        <w:t>Bucharest, 13 Hristo Botev Av, 3rd District</w:t>
      </w:r>
    </w:p>
    <w:p w14:paraId="48A86412" w14:textId="77777777" w:rsidR="00E125F1" w:rsidRPr="00FC537C" w:rsidRDefault="00E125F1" w:rsidP="00E125F1">
      <w:pPr>
        <w:pStyle w:val="NoSpacing"/>
        <w:rPr>
          <w:rFonts w:asciiTheme="minorBidi" w:hAnsiTheme="minorBidi"/>
          <w:lang w:val="en-US" w:eastAsia="ko-KR"/>
        </w:rPr>
      </w:pPr>
      <w:r w:rsidRPr="00FC537C">
        <w:rPr>
          <w:rFonts w:asciiTheme="minorBidi" w:hAnsiTheme="minorBidi"/>
          <w:lang w:val="en-US" w:eastAsia="ko-KR"/>
        </w:rPr>
        <w:t>Mobile : +40 751 838 517</w:t>
      </w:r>
    </w:p>
    <w:p w14:paraId="7F13EB9D" w14:textId="77777777" w:rsidR="00E125F1" w:rsidRPr="00FC537C" w:rsidRDefault="00E125F1" w:rsidP="00E125F1">
      <w:pPr>
        <w:pStyle w:val="NoSpacing"/>
        <w:rPr>
          <w:rFonts w:asciiTheme="minorBidi" w:hAnsiTheme="minorBidi"/>
          <w:lang w:val="en-US" w:eastAsia="ko-KR"/>
        </w:rPr>
      </w:pPr>
      <w:r w:rsidRPr="00FC537C">
        <w:rPr>
          <w:rFonts w:asciiTheme="minorBidi" w:hAnsiTheme="minorBidi"/>
          <w:lang w:val="en-US" w:eastAsia="ko-KR"/>
        </w:rPr>
        <w:t>Email : daniela.sirbu@terramoving.ro</w:t>
      </w:r>
    </w:p>
    <w:p w14:paraId="11C73C65" w14:textId="3A42E783" w:rsidR="00C3576B" w:rsidRPr="00FC537C" w:rsidRDefault="00E125F1" w:rsidP="00E125F1">
      <w:pPr>
        <w:pStyle w:val="NoSpacing"/>
        <w:rPr>
          <w:rFonts w:asciiTheme="minorBidi" w:hAnsiTheme="minorBidi"/>
          <w:lang w:val="en-US" w:eastAsia="ko-KR"/>
        </w:rPr>
      </w:pPr>
      <w:r w:rsidRPr="00FC537C">
        <w:rPr>
          <w:rFonts w:asciiTheme="minorBidi" w:hAnsiTheme="minorBidi"/>
          <w:lang w:val="en-US" w:eastAsia="ko-KR"/>
        </w:rPr>
        <w:t>Website : http://www.terramoving.ro</w:t>
      </w:r>
    </w:p>
    <w:sectPr w:rsidR="00C3576B" w:rsidRPr="00FC537C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F61C2"/>
    <w:rsid w:val="00141C87"/>
    <w:rsid w:val="00152980"/>
    <w:rsid w:val="001C40FE"/>
    <w:rsid w:val="001F32AF"/>
    <w:rsid w:val="002536FD"/>
    <w:rsid w:val="003670D2"/>
    <w:rsid w:val="00371733"/>
    <w:rsid w:val="00543ECF"/>
    <w:rsid w:val="0060452B"/>
    <w:rsid w:val="006B6D20"/>
    <w:rsid w:val="006C6F18"/>
    <w:rsid w:val="007372EC"/>
    <w:rsid w:val="007E2604"/>
    <w:rsid w:val="00824E7F"/>
    <w:rsid w:val="008750CB"/>
    <w:rsid w:val="008A26B1"/>
    <w:rsid w:val="009604FB"/>
    <w:rsid w:val="00A11C70"/>
    <w:rsid w:val="00A158D0"/>
    <w:rsid w:val="00AF1BB7"/>
    <w:rsid w:val="00C3576B"/>
    <w:rsid w:val="00C56541"/>
    <w:rsid w:val="00C9731A"/>
    <w:rsid w:val="00CD581C"/>
    <w:rsid w:val="00E125F1"/>
    <w:rsid w:val="00F06BFA"/>
    <w:rsid w:val="00F27C67"/>
    <w:rsid w:val="00F6745F"/>
    <w:rsid w:val="00FC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character" w:customStyle="1" w:styleId="default-paragraph-font">
    <w:name w:val="default-paragraph-font"/>
    <w:basedOn w:val="DefaultParagraphFont"/>
    <w:rsid w:val="006B6D20"/>
  </w:style>
  <w:style w:type="character" w:styleId="UnresolvedMention">
    <w:name w:val="Unresolved Mention"/>
    <w:basedOn w:val="DefaultParagraphFont"/>
    <w:uiPriority w:val="99"/>
    <w:semiHidden/>
    <w:unhideWhenUsed/>
    <w:rsid w:val="006B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6</cp:revision>
  <cp:lastPrinted>2022-04-14T12:05:00Z</cp:lastPrinted>
  <dcterms:created xsi:type="dcterms:W3CDTF">2022-04-14T19:07:00Z</dcterms:created>
  <dcterms:modified xsi:type="dcterms:W3CDTF">2022-04-15T06:06:00Z</dcterms:modified>
</cp:coreProperties>
</file>