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1"/>
        <w:gridCol w:w="271"/>
        <w:gridCol w:w="4966"/>
      </w:tblGrid>
      <w:tr w:rsidR="00676619" w:rsidRPr="00676619" w14:paraId="0D2C2C8F" w14:textId="77777777" w:rsidTr="00676619">
        <w:trPr>
          <w:trHeight w:val="1028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C8E14" w14:textId="77777777" w:rsidR="00676619" w:rsidRPr="00676619" w:rsidRDefault="00676619" w:rsidP="006766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67661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SERVICE INCLUDE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34B24" w14:textId="77777777" w:rsidR="00676619" w:rsidRPr="00676619" w:rsidRDefault="00676619" w:rsidP="0067661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67661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66E8E" w14:textId="77777777" w:rsidR="00676619" w:rsidRPr="00676619" w:rsidRDefault="00676619" w:rsidP="006766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67661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SERVICE EXCLUDES</w:t>
            </w:r>
          </w:p>
        </w:tc>
      </w:tr>
      <w:tr w:rsidR="00676619" w:rsidRPr="00676619" w14:paraId="62CE5F1E" w14:textId="77777777" w:rsidTr="00676619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61DDF" w14:textId="77777777" w:rsidR="00676619" w:rsidRPr="00676619" w:rsidRDefault="00676619" w:rsidP="00676619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proofErr w:type="gramStart"/>
            <w:r w:rsidRPr="00676619">
              <w:rPr>
                <w:rFonts w:ascii="Wingdings" w:eastAsia="Times New Roman" w:hAnsi="Wingdings" w:cs="Times New Roman"/>
                <w:color w:val="222222"/>
                <w:kern w:val="0"/>
                <w:lang w:eastAsia="en-GB"/>
                <w14:ligatures w14:val="none"/>
              </w:rPr>
              <w:t>Ø</w:t>
            </w:r>
            <w:r w:rsidRPr="0067661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GB"/>
                <w14:ligatures w14:val="none"/>
              </w:rPr>
              <w:t>  </w:t>
            </w: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Collection</w:t>
            </w:r>
            <w:proofErr w:type="gramEnd"/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 xml:space="preserve"> of shipment from port/terminal and delivery to our bonded depot</w:t>
            </w:r>
          </w:p>
          <w:p w14:paraId="4FA4EF7E" w14:textId="77777777" w:rsidR="00676619" w:rsidRPr="00676619" w:rsidRDefault="00676619" w:rsidP="00676619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proofErr w:type="gramStart"/>
            <w:r w:rsidRPr="00676619">
              <w:rPr>
                <w:rFonts w:ascii="Wingdings" w:eastAsia="Times New Roman" w:hAnsi="Wingdings" w:cs="Times New Roman"/>
                <w:color w:val="222222"/>
                <w:kern w:val="0"/>
                <w:lang w:eastAsia="en-GB"/>
                <w14:ligatures w14:val="none"/>
              </w:rPr>
              <w:t>Ø</w:t>
            </w:r>
            <w:r w:rsidRPr="0067661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GB"/>
                <w14:ligatures w14:val="none"/>
              </w:rPr>
              <w:t>  </w:t>
            </w: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Devanning</w:t>
            </w:r>
            <w:proofErr w:type="gramEnd"/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 xml:space="preserve"> consignment in to bond store for Quarantine / Customs inspection.</w:t>
            </w:r>
          </w:p>
          <w:p w14:paraId="05849BCE" w14:textId="77777777" w:rsidR="00676619" w:rsidRPr="00676619" w:rsidRDefault="00676619" w:rsidP="00676619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proofErr w:type="gramStart"/>
            <w:r w:rsidRPr="00676619">
              <w:rPr>
                <w:rFonts w:ascii="Wingdings" w:eastAsia="Times New Roman" w:hAnsi="Wingdings" w:cs="Times New Roman"/>
                <w:color w:val="222222"/>
                <w:kern w:val="0"/>
                <w:lang w:eastAsia="en-GB"/>
                <w14:ligatures w14:val="none"/>
              </w:rPr>
              <w:t>Ø</w:t>
            </w:r>
            <w:r w:rsidRPr="0067661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GB"/>
                <w14:ligatures w14:val="none"/>
              </w:rPr>
              <w:t>  </w:t>
            </w: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Return</w:t>
            </w:r>
            <w:proofErr w:type="gramEnd"/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 xml:space="preserve"> of empty container to Terminal</w:t>
            </w:r>
          </w:p>
          <w:p w14:paraId="4B59D7F2" w14:textId="77777777" w:rsidR="00676619" w:rsidRPr="00676619" w:rsidRDefault="00676619" w:rsidP="00676619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proofErr w:type="gramStart"/>
            <w:r w:rsidRPr="00676619">
              <w:rPr>
                <w:rFonts w:ascii="Wingdings" w:eastAsia="Times New Roman" w:hAnsi="Wingdings" w:cs="Times New Roman"/>
                <w:color w:val="222222"/>
                <w:kern w:val="0"/>
                <w:lang w:eastAsia="en-GB"/>
                <w14:ligatures w14:val="none"/>
              </w:rPr>
              <w:t>Ø</w:t>
            </w:r>
            <w:r w:rsidRPr="0067661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GB"/>
                <w14:ligatures w14:val="none"/>
              </w:rPr>
              <w:t>  </w:t>
            </w: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Quarantine</w:t>
            </w:r>
            <w:proofErr w:type="gramEnd"/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 xml:space="preserve"> documentation and lodgement</w:t>
            </w:r>
          </w:p>
          <w:p w14:paraId="50BE3BE6" w14:textId="77777777" w:rsidR="00676619" w:rsidRPr="00676619" w:rsidRDefault="00676619" w:rsidP="00676619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proofErr w:type="gramStart"/>
            <w:r w:rsidRPr="00676619">
              <w:rPr>
                <w:rFonts w:ascii="Wingdings" w:eastAsia="Times New Roman" w:hAnsi="Wingdings" w:cs="Times New Roman"/>
                <w:color w:val="222222"/>
                <w:kern w:val="0"/>
                <w:lang w:eastAsia="en-GB"/>
                <w14:ligatures w14:val="none"/>
              </w:rPr>
              <w:t>Ø</w:t>
            </w:r>
            <w:r w:rsidRPr="0067661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GB"/>
                <w14:ligatures w14:val="none"/>
              </w:rPr>
              <w:t>  </w:t>
            </w: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Arranging</w:t>
            </w:r>
            <w:proofErr w:type="gramEnd"/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 xml:space="preserve"> normal Customs / Quarantine clearance</w:t>
            </w:r>
          </w:p>
          <w:p w14:paraId="2D0CD05B" w14:textId="77777777" w:rsidR="00676619" w:rsidRPr="00676619" w:rsidRDefault="00676619" w:rsidP="00676619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proofErr w:type="gramStart"/>
            <w:r w:rsidRPr="00676619">
              <w:rPr>
                <w:rFonts w:ascii="Wingdings" w:eastAsia="Times New Roman" w:hAnsi="Wingdings" w:cs="Times New Roman"/>
                <w:color w:val="222222"/>
                <w:kern w:val="0"/>
                <w:lang w:eastAsia="en-GB"/>
                <w14:ligatures w14:val="none"/>
              </w:rPr>
              <w:t>Ø</w:t>
            </w:r>
            <w:r w:rsidRPr="0067661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GB"/>
                <w14:ligatures w14:val="none"/>
              </w:rPr>
              <w:t>  </w:t>
            </w: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Delivery</w:t>
            </w:r>
            <w:proofErr w:type="gramEnd"/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 xml:space="preserve"> to residence 50km radius GPO on good access up to 1st floor</w:t>
            </w:r>
          </w:p>
          <w:p w14:paraId="5FA1F8D1" w14:textId="77777777" w:rsidR="00676619" w:rsidRPr="00676619" w:rsidRDefault="00676619" w:rsidP="00676619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proofErr w:type="gramStart"/>
            <w:r w:rsidRPr="00676619">
              <w:rPr>
                <w:rFonts w:ascii="Wingdings" w:eastAsia="Times New Roman" w:hAnsi="Wingdings" w:cs="Times New Roman"/>
                <w:color w:val="222222"/>
                <w:kern w:val="0"/>
                <w:lang w:eastAsia="en-GB"/>
                <w14:ligatures w14:val="none"/>
              </w:rPr>
              <w:t>Ø</w:t>
            </w:r>
            <w:r w:rsidRPr="0067661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GB"/>
                <w14:ligatures w14:val="none"/>
              </w:rPr>
              <w:t>  </w:t>
            </w: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Full</w:t>
            </w:r>
            <w:proofErr w:type="gramEnd"/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 xml:space="preserve"> unwrapping and setting up of furniture items </w:t>
            </w:r>
            <w:r w:rsidRPr="00676619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GB"/>
                <w14:ligatures w14:val="none"/>
              </w:rPr>
              <w:t xml:space="preserve">excluding new furniture and modular furniture </w:t>
            </w:r>
            <w:proofErr w:type="spellStart"/>
            <w:r w:rsidRPr="00676619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GB"/>
                <w14:ligatures w14:val="none"/>
              </w:rPr>
              <w:t>i.e</w:t>
            </w:r>
            <w:proofErr w:type="spellEnd"/>
            <w:r w:rsidRPr="00676619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GB"/>
                <w14:ligatures w14:val="none"/>
              </w:rPr>
              <w:t xml:space="preserve"> IKEA type furniture</w:t>
            </w:r>
          </w:p>
          <w:p w14:paraId="63D347E2" w14:textId="77777777" w:rsidR="00676619" w:rsidRPr="00676619" w:rsidRDefault="00676619" w:rsidP="00676619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proofErr w:type="gramStart"/>
            <w:r w:rsidRPr="00676619">
              <w:rPr>
                <w:rFonts w:ascii="Wingdings" w:eastAsia="Times New Roman" w:hAnsi="Wingdings" w:cs="Times New Roman"/>
                <w:color w:val="222222"/>
                <w:kern w:val="0"/>
                <w:lang w:eastAsia="en-GB"/>
                <w14:ligatures w14:val="none"/>
              </w:rPr>
              <w:t>Ø</w:t>
            </w:r>
            <w:r w:rsidRPr="0067661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GB"/>
                <w14:ligatures w14:val="none"/>
              </w:rPr>
              <w:t>  </w:t>
            </w: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Placement</w:t>
            </w:r>
            <w:proofErr w:type="gramEnd"/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 xml:space="preserve"> of clothes, books carton as requested by client and </w:t>
            </w:r>
            <w:proofErr w:type="gramStart"/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Unpacking</w:t>
            </w:r>
            <w:proofErr w:type="gramEnd"/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 xml:space="preserve"> of fragile Cartons to bench top / flat surface only</w:t>
            </w:r>
          </w:p>
          <w:p w14:paraId="3B79A0C3" w14:textId="77777777" w:rsidR="00676619" w:rsidRPr="00676619" w:rsidRDefault="00676619" w:rsidP="00676619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proofErr w:type="gramStart"/>
            <w:r w:rsidRPr="00676619">
              <w:rPr>
                <w:rFonts w:ascii="Wingdings" w:eastAsia="Times New Roman" w:hAnsi="Wingdings" w:cs="Times New Roman"/>
                <w:color w:val="222222"/>
                <w:kern w:val="0"/>
                <w:lang w:eastAsia="en-GB"/>
                <w14:ligatures w14:val="none"/>
              </w:rPr>
              <w:t>Ø</w:t>
            </w:r>
            <w:r w:rsidRPr="0067661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GB"/>
                <w14:ligatures w14:val="none"/>
              </w:rPr>
              <w:t>  </w:t>
            </w: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Basic</w:t>
            </w:r>
            <w:proofErr w:type="gramEnd"/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 xml:space="preserve"> reassembly only</w:t>
            </w:r>
          </w:p>
          <w:p w14:paraId="441935C0" w14:textId="77777777" w:rsidR="00676619" w:rsidRPr="00676619" w:rsidRDefault="00676619" w:rsidP="00676619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proofErr w:type="gramStart"/>
            <w:r w:rsidRPr="00676619">
              <w:rPr>
                <w:rFonts w:ascii="Wingdings" w:eastAsia="Times New Roman" w:hAnsi="Wingdings" w:cs="Times New Roman"/>
                <w:color w:val="222222"/>
                <w:kern w:val="0"/>
                <w:lang w:eastAsia="en-GB"/>
                <w14:ligatures w14:val="none"/>
              </w:rPr>
              <w:t>Ø</w:t>
            </w:r>
            <w:r w:rsidRPr="0067661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GB"/>
                <w14:ligatures w14:val="none"/>
              </w:rPr>
              <w:t>  </w:t>
            </w: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Removal</w:t>
            </w:r>
            <w:proofErr w:type="gramEnd"/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 xml:space="preserve"> of debris on day of delivery only</w:t>
            </w:r>
          </w:p>
          <w:p w14:paraId="162FE995" w14:textId="77777777" w:rsidR="00676619" w:rsidRPr="00676619" w:rsidRDefault="00676619" w:rsidP="00676619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proofErr w:type="gramStart"/>
            <w:r w:rsidRPr="00676619">
              <w:rPr>
                <w:rFonts w:ascii="Wingdings" w:eastAsia="Times New Roman" w:hAnsi="Wingdings" w:cs="Times New Roman"/>
                <w:color w:val="222222"/>
                <w:kern w:val="0"/>
                <w:lang w:eastAsia="en-GB"/>
                <w14:ligatures w14:val="none"/>
              </w:rPr>
              <w:t>Ø</w:t>
            </w:r>
            <w:r w:rsidRPr="0067661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GB"/>
                <w14:ligatures w14:val="none"/>
              </w:rPr>
              <w:t>  </w:t>
            </w: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Free</w:t>
            </w:r>
            <w:proofErr w:type="gramEnd"/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 xml:space="preserve"> storage for 10 working days from vessel arrival date</w:t>
            </w:r>
          </w:p>
          <w:p w14:paraId="4720C302" w14:textId="77777777" w:rsidR="00676619" w:rsidRPr="00676619" w:rsidRDefault="00676619" w:rsidP="00676619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 </w:t>
            </w:r>
          </w:p>
          <w:p w14:paraId="4EE60150" w14:textId="77777777" w:rsidR="00676619" w:rsidRPr="00676619" w:rsidRDefault="00676619" w:rsidP="00676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 </w:t>
            </w:r>
          </w:p>
          <w:p w14:paraId="68CD2EE1" w14:textId="77777777" w:rsidR="00676619" w:rsidRPr="00676619" w:rsidRDefault="00676619" w:rsidP="00676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 xml:space="preserve">*** Please NOTE: Australian Customs now are FINEING on LATE Manifest </w:t>
            </w:r>
            <w:proofErr w:type="spellStart"/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lodgments</w:t>
            </w:r>
            <w:proofErr w:type="spellEnd"/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 xml:space="preserve">. The SEA Freight </w:t>
            </w:r>
            <w:proofErr w:type="gramStart"/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has to</w:t>
            </w:r>
            <w:proofErr w:type="gramEnd"/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 xml:space="preserve"> be lodged 48hrs before vessel arrival or A$7000.00 fine and AIR before 2hrs of flight arrival***</w:t>
            </w:r>
          </w:p>
          <w:p w14:paraId="228C5F42" w14:textId="77777777" w:rsidR="00676619" w:rsidRPr="00676619" w:rsidRDefault="00676619" w:rsidP="00676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 </w:t>
            </w:r>
          </w:p>
          <w:p w14:paraId="7E2F2191" w14:textId="77777777" w:rsidR="00676619" w:rsidRPr="00676619" w:rsidRDefault="00676619" w:rsidP="00676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676619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GB"/>
                <w14:ligatures w14:val="none"/>
              </w:rPr>
              <w:t xml:space="preserve">We need Shipping Documents 5 full working Day prior to Vessel </w:t>
            </w:r>
            <w:proofErr w:type="gramStart"/>
            <w:r w:rsidRPr="00676619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GB"/>
                <w14:ligatures w14:val="none"/>
              </w:rPr>
              <w:t>arrival.-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7B986" w14:textId="77777777" w:rsidR="00676619" w:rsidRPr="00676619" w:rsidRDefault="00676619" w:rsidP="0067661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541A4" w14:textId="77777777" w:rsidR="00676619" w:rsidRPr="00676619" w:rsidRDefault="00676619" w:rsidP="00676619">
            <w:pPr>
              <w:spacing w:after="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proofErr w:type="gramStart"/>
            <w:r w:rsidRPr="00676619">
              <w:rPr>
                <w:rFonts w:ascii="Wingdings" w:eastAsia="Times New Roman" w:hAnsi="Wingdings" w:cs="Times New Roman"/>
                <w:color w:val="222222"/>
                <w:kern w:val="0"/>
                <w:lang w:eastAsia="en-GB"/>
                <w14:ligatures w14:val="none"/>
              </w:rPr>
              <w:t>Ø</w:t>
            </w:r>
            <w:r w:rsidRPr="0067661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GB"/>
                <w14:ligatures w14:val="none"/>
              </w:rPr>
              <w:t>  </w:t>
            </w: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DTHC</w:t>
            </w:r>
            <w:proofErr w:type="gramEnd"/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/ PSC/ NVOCC fees/</w:t>
            </w:r>
            <w:proofErr w:type="spellStart"/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Quarntine</w:t>
            </w:r>
            <w:proofErr w:type="spellEnd"/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 xml:space="preserve"> Inspection</w:t>
            </w:r>
          </w:p>
          <w:p w14:paraId="10B40314" w14:textId="77777777" w:rsidR="00676619" w:rsidRPr="00676619" w:rsidRDefault="00676619" w:rsidP="00676619">
            <w:pPr>
              <w:spacing w:after="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proofErr w:type="gramStart"/>
            <w:r w:rsidRPr="00676619">
              <w:rPr>
                <w:rFonts w:ascii="Wingdings" w:eastAsia="Times New Roman" w:hAnsi="Wingdings" w:cs="Times New Roman"/>
                <w:color w:val="222222"/>
                <w:kern w:val="0"/>
                <w:lang w:eastAsia="en-GB"/>
                <w14:ligatures w14:val="none"/>
              </w:rPr>
              <w:t>Ø</w:t>
            </w:r>
            <w:r w:rsidRPr="0067661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GB"/>
                <w14:ligatures w14:val="none"/>
              </w:rPr>
              <w:t>  </w:t>
            </w: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We</w:t>
            </w:r>
            <w:proofErr w:type="gramEnd"/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 xml:space="preserve"> will charge 10% on DTHC or local charges at port if paid in Australia.</w:t>
            </w:r>
          </w:p>
          <w:p w14:paraId="64E6C937" w14:textId="77777777" w:rsidR="00676619" w:rsidRPr="00676619" w:rsidRDefault="00676619" w:rsidP="00676619">
            <w:pPr>
              <w:spacing w:after="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proofErr w:type="gramStart"/>
            <w:r w:rsidRPr="00676619">
              <w:rPr>
                <w:rFonts w:ascii="Wingdings" w:eastAsia="Times New Roman" w:hAnsi="Wingdings" w:cs="Times New Roman"/>
                <w:color w:val="222222"/>
                <w:kern w:val="0"/>
                <w:lang w:eastAsia="en-GB"/>
                <w14:ligatures w14:val="none"/>
              </w:rPr>
              <w:t>Ø</w:t>
            </w:r>
            <w:r w:rsidRPr="0067661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GB"/>
                <w14:ligatures w14:val="none"/>
              </w:rPr>
              <w:t>  </w:t>
            </w: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Customs</w:t>
            </w:r>
            <w:proofErr w:type="gramEnd"/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 xml:space="preserve"> inspection, X-Ray and handling charges</w:t>
            </w:r>
          </w:p>
          <w:p w14:paraId="04C2309B" w14:textId="77777777" w:rsidR="00676619" w:rsidRPr="00676619" w:rsidRDefault="00676619" w:rsidP="00676619">
            <w:pPr>
              <w:spacing w:after="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proofErr w:type="gramStart"/>
            <w:r w:rsidRPr="00676619">
              <w:rPr>
                <w:rFonts w:ascii="Wingdings" w:eastAsia="Times New Roman" w:hAnsi="Wingdings" w:cs="Times New Roman"/>
                <w:color w:val="222222"/>
                <w:kern w:val="0"/>
                <w:lang w:eastAsia="en-GB"/>
                <w14:ligatures w14:val="none"/>
              </w:rPr>
              <w:t>Ø</w:t>
            </w:r>
            <w:r w:rsidRPr="0067661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GB"/>
                <w14:ligatures w14:val="none"/>
              </w:rPr>
              <w:t>  </w:t>
            </w: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Duties</w:t>
            </w:r>
            <w:proofErr w:type="gramEnd"/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 xml:space="preserve"> and Taxes</w:t>
            </w:r>
          </w:p>
          <w:p w14:paraId="28CF53D2" w14:textId="77777777" w:rsidR="00676619" w:rsidRPr="00676619" w:rsidRDefault="00676619" w:rsidP="00676619">
            <w:pPr>
              <w:spacing w:after="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proofErr w:type="gramStart"/>
            <w:r w:rsidRPr="00676619">
              <w:rPr>
                <w:rFonts w:ascii="Wingdings" w:eastAsia="Times New Roman" w:hAnsi="Wingdings" w:cs="Times New Roman"/>
                <w:color w:val="222222"/>
                <w:kern w:val="0"/>
                <w:lang w:eastAsia="en-GB"/>
                <w14:ligatures w14:val="none"/>
              </w:rPr>
              <w:t>Ø</w:t>
            </w:r>
            <w:r w:rsidRPr="0067661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GB"/>
                <w14:ligatures w14:val="none"/>
              </w:rPr>
              <w:t>  </w:t>
            </w: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Quarantine</w:t>
            </w:r>
            <w:proofErr w:type="gramEnd"/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 xml:space="preserve"> treatment if required by AQIS (including transport to and from quarantine treatments i.e. fumigation, steam cleaning, gamma irradiation, heat treatment, destruction. etc.)</w:t>
            </w:r>
          </w:p>
          <w:p w14:paraId="34CF6AE5" w14:textId="77777777" w:rsidR="00676619" w:rsidRPr="00676619" w:rsidRDefault="00676619" w:rsidP="00676619">
            <w:pPr>
              <w:spacing w:after="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proofErr w:type="gramStart"/>
            <w:r w:rsidRPr="00676619">
              <w:rPr>
                <w:rFonts w:ascii="Wingdings" w:eastAsia="Times New Roman" w:hAnsi="Wingdings" w:cs="Times New Roman"/>
                <w:color w:val="222222"/>
                <w:kern w:val="0"/>
                <w:lang w:eastAsia="en-GB"/>
                <w14:ligatures w14:val="none"/>
              </w:rPr>
              <w:t>Ø</w:t>
            </w:r>
            <w:r w:rsidRPr="0067661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GB"/>
                <w14:ligatures w14:val="none"/>
              </w:rPr>
              <w:t>  </w:t>
            </w: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Demurrage</w:t>
            </w:r>
            <w:proofErr w:type="gramEnd"/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, bond charges, container detention, warehouse storage</w:t>
            </w:r>
          </w:p>
          <w:p w14:paraId="1444913C" w14:textId="77777777" w:rsidR="00676619" w:rsidRPr="00676619" w:rsidRDefault="00676619" w:rsidP="00676619">
            <w:pPr>
              <w:spacing w:after="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proofErr w:type="gramStart"/>
            <w:r w:rsidRPr="00676619">
              <w:rPr>
                <w:rFonts w:ascii="Wingdings" w:eastAsia="Times New Roman" w:hAnsi="Wingdings" w:cs="Times New Roman"/>
                <w:color w:val="222222"/>
                <w:kern w:val="0"/>
                <w:lang w:eastAsia="en-GB"/>
                <w14:ligatures w14:val="none"/>
              </w:rPr>
              <w:t>Ø</w:t>
            </w:r>
            <w:r w:rsidRPr="0067661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GB"/>
                <w14:ligatures w14:val="none"/>
              </w:rPr>
              <w:t>  </w:t>
            </w: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Delivery</w:t>
            </w:r>
            <w:proofErr w:type="gramEnd"/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 xml:space="preserve"> above 1st floor, bad access (long walk, shuttle, etc.), delivery of heavy furniture (pianos, pool tables, safes, etc.)</w:t>
            </w:r>
          </w:p>
          <w:p w14:paraId="25846D8F" w14:textId="77777777" w:rsidR="00676619" w:rsidRPr="00676619" w:rsidRDefault="00676619" w:rsidP="00676619">
            <w:pPr>
              <w:spacing w:after="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proofErr w:type="gramStart"/>
            <w:r w:rsidRPr="00676619">
              <w:rPr>
                <w:rFonts w:ascii="Wingdings" w:eastAsia="Times New Roman" w:hAnsi="Wingdings" w:cs="Times New Roman"/>
                <w:color w:val="222222"/>
                <w:kern w:val="0"/>
                <w:lang w:eastAsia="en-GB"/>
                <w14:ligatures w14:val="none"/>
              </w:rPr>
              <w:t>Ø</w:t>
            </w:r>
            <w:r w:rsidRPr="0067661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GB"/>
                <w14:ligatures w14:val="none"/>
              </w:rPr>
              <w:t>  </w:t>
            </w: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Elevator</w:t>
            </w:r>
            <w:proofErr w:type="gramEnd"/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 xml:space="preserve"> Surcharge</w:t>
            </w:r>
          </w:p>
          <w:p w14:paraId="646BDAB8" w14:textId="77777777" w:rsidR="00676619" w:rsidRPr="00676619" w:rsidRDefault="00676619" w:rsidP="00676619">
            <w:pPr>
              <w:spacing w:after="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proofErr w:type="gramStart"/>
            <w:r w:rsidRPr="00676619">
              <w:rPr>
                <w:rFonts w:ascii="Wingdings" w:eastAsia="Times New Roman" w:hAnsi="Wingdings" w:cs="Times New Roman"/>
                <w:color w:val="222222"/>
                <w:kern w:val="0"/>
                <w:lang w:eastAsia="en-GB"/>
                <w14:ligatures w14:val="none"/>
              </w:rPr>
              <w:t>Ø</w:t>
            </w:r>
            <w:r w:rsidRPr="0067661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GB"/>
                <w14:ligatures w14:val="none"/>
              </w:rPr>
              <w:t>  </w:t>
            </w: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Specialist</w:t>
            </w:r>
            <w:proofErr w:type="gramEnd"/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 xml:space="preserve"> service such as carpenter, maid service, electrician, plumbers, etc.</w:t>
            </w:r>
          </w:p>
          <w:p w14:paraId="18B2A188" w14:textId="77777777" w:rsidR="00676619" w:rsidRPr="00676619" w:rsidRDefault="00676619" w:rsidP="00676619">
            <w:pPr>
              <w:spacing w:after="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proofErr w:type="gramStart"/>
            <w:r w:rsidRPr="00676619">
              <w:rPr>
                <w:rFonts w:ascii="Wingdings" w:eastAsia="Times New Roman" w:hAnsi="Wingdings" w:cs="Times New Roman"/>
                <w:color w:val="222222"/>
                <w:kern w:val="0"/>
                <w:lang w:eastAsia="en-GB"/>
                <w14:ligatures w14:val="none"/>
              </w:rPr>
              <w:t>Ø</w:t>
            </w:r>
            <w:r w:rsidRPr="0067661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GB"/>
                <w14:ligatures w14:val="none"/>
              </w:rPr>
              <w:t>  </w:t>
            </w:r>
            <w:r w:rsidRPr="00676619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GB"/>
                <w14:ligatures w14:val="none"/>
              </w:rPr>
              <w:t>Reassembly</w:t>
            </w:r>
            <w:proofErr w:type="gramEnd"/>
            <w:r w:rsidRPr="00676619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GB"/>
                <w14:ligatures w14:val="none"/>
              </w:rPr>
              <w:t xml:space="preserve"> of </w:t>
            </w:r>
            <w:proofErr w:type="spellStart"/>
            <w:proofErr w:type="gramStart"/>
            <w:r w:rsidRPr="00676619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GB"/>
                <w14:ligatures w14:val="none"/>
              </w:rPr>
              <w:t>pre fabricated</w:t>
            </w:r>
            <w:proofErr w:type="spellEnd"/>
            <w:proofErr w:type="gramEnd"/>
            <w:r w:rsidRPr="00676619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GB"/>
                <w14:ligatures w14:val="none"/>
              </w:rPr>
              <w:t xml:space="preserve"> or knockdown furniture such as IKEA type furniture, bookcases, wardrobes, outdoor items, gym </w:t>
            </w:r>
            <w:r w:rsidRPr="00676619">
              <w:rPr>
                <w:rFonts w:ascii="MS Gothic" w:eastAsia="MS Gothic" w:hAnsi="MS Gothic" w:cs="Times New Roman" w:hint="eastAsia"/>
                <w:b/>
                <w:bCs/>
                <w:color w:val="222222"/>
                <w:kern w:val="0"/>
                <w:lang w:val="en-GB" w:eastAsia="en-GB"/>
                <w14:ligatures w14:val="none"/>
              </w:rPr>
              <w:t> </w:t>
            </w:r>
            <w:r w:rsidRPr="00676619">
              <w:rPr>
                <w:rFonts w:ascii="Calibri" w:eastAsia="Times New Roman" w:hAnsi="Calibri" w:cs="Calibri"/>
                <w:b/>
                <w:bCs/>
                <w:color w:val="222222"/>
                <w:kern w:val="0"/>
                <w:lang w:eastAsia="en-GB"/>
                <w14:ligatures w14:val="none"/>
              </w:rPr>
              <w:t>equipment, new furniture etc.</w:t>
            </w:r>
          </w:p>
          <w:p w14:paraId="17EBAC56" w14:textId="77777777" w:rsidR="00676619" w:rsidRPr="00676619" w:rsidRDefault="00676619" w:rsidP="00676619">
            <w:pPr>
              <w:spacing w:after="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proofErr w:type="gramStart"/>
            <w:r w:rsidRPr="00676619">
              <w:rPr>
                <w:rFonts w:ascii="Wingdings" w:eastAsia="Times New Roman" w:hAnsi="Wingdings" w:cs="Times New Roman"/>
                <w:color w:val="222222"/>
                <w:kern w:val="0"/>
                <w:lang w:eastAsia="en-GB"/>
                <w14:ligatures w14:val="none"/>
              </w:rPr>
              <w:t>Ø</w:t>
            </w:r>
            <w:r w:rsidRPr="0067661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GB"/>
                <w14:ligatures w14:val="none"/>
              </w:rPr>
              <w:t>  </w:t>
            </w: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Debris</w:t>
            </w:r>
            <w:proofErr w:type="gramEnd"/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 xml:space="preserve"> pickup after delivery date will be charged at $150 per pickup on a mutually agreed timetable</w:t>
            </w:r>
          </w:p>
          <w:p w14:paraId="473F0F1F" w14:textId="77777777" w:rsidR="00676619" w:rsidRPr="00676619" w:rsidRDefault="00676619" w:rsidP="00676619">
            <w:pPr>
              <w:spacing w:after="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proofErr w:type="gramStart"/>
            <w:r w:rsidRPr="00676619">
              <w:rPr>
                <w:rFonts w:ascii="Wingdings" w:eastAsia="Times New Roman" w:hAnsi="Wingdings" w:cs="Times New Roman"/>
                <w:color w:val="222222"/>
                <w:kern w:val="0"/>
                <w:lang w:eastAsia="en-GB"/>
                <w14:ligatures w14:val="none"/>
              </w:rPr>
              <w:t>Ø</w:t>
            </w:r>
            <w:r w:rsidRPr="0067661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GB"/>
                <w14:ligatures w14:val="none"/>
              </w:rPr>
              <w:t>  </w:t>
            </w: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Formal</w:t>
            </w:r>
            <w:proofErr w:type="gramEnd"/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 xml:space="preserve"> entry fee will apply at an additional cost of AUD $350.00 for new items, commercial goods and vehicles/ collected from client unless instructed otherwise</w:t>
            </w:r>
          </w:p>
          <w:p w14:paraId="5933F4B9" w14:textId="77777777" w:rsidR="00676619" w:rsidRPr="00676619" w:rsidRDefault="00676619" w:rsidP="00676619">
            <w:pPr>
              <w:spacing w:after="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proofErr w:type="gramStart"/>
            <w:r w:rsidRPr="00676619">
              <w:rPr>
                <w:rFonts w:ascii="Wingdings" w:eastAsia="Times New Roman" w:hAnsi="Wingdings" w:cs="Times New Roman"/>
                <w:color w:val="222222"/>
                <w:kern w:val="0"/>
                <w:lang w:eastAsia="en-GB"/>
                <w14:ligatures w14:val="none"/>
              </w:rPr>
              <w:t>Ø</w:t>
            </w:r>
            <w:r w:rsidRPr="0067661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GB"/>
                <w14:ligatures w14:val="none"/>
              </w:rPr>
              <w:t>  </w:t>
            </w: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Bank</w:t>
            </w:r>
            <w:proofErr w:type="gramEnd"/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 xml:space="preserve"> charges $30AUD will be applicable on all invoices.</w:t>
            </w:r>
          </w:p>
          <w:p w14:paraId="39403C97" w14:textId="77777777" w:rsidR="00676619" w:rsidRPr="00676619" w:rsidRDefault="00676619" w:rsidP="00676619">
            <w:pPr>
              <w:spacing w:after="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proofErr w:type="gramStart"/>
            <w:r w:rsidRPr="00676619">
              <w:rPr>
                <w:rFonts w:ascii="Wingdings" w:eastAsia="Times New Roman" w:hAnsi="Wingdings" w:cs="Times New Roman"/>
                <w:color w:val="222222"/>
                <w:kern w:val="0"/>
                <w:lang w:eastAsia="en-GB"/>
                <w14:ligatures w14:val="none"/>
              </w:rPr>
              <w:t>Ø</w:t>
            </w:r>
            <w:r w:rsidRPr="0067661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GB"/>
                <w14:ligatures w14:val="none"/>
              </w:rPr>
              <w:t>  </w:t>
            </w: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Infrastructure</w:t>
            </w:r>
            <w:proofErr w:type="gramEnd"/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 xml:space="preserve"> fees will be applicable for each container coming </w:t>
            </w:r>
            <w:proofErr w:type="gramStart"/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to :</w:t>
            </w:r>
            <w:proofErr w:type="gramEnd"/>
          </w:p>
          <w:p w14:paraId="70614F75" w14:textId="77777777" w:rsidR="00676619" w:rsidRPr="00676619" w:rsidRDefault="00676619" w:rsidP="00676619">
            <w:pPr>
              <w:spacing w:after="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Sydney--$450AUD</w:t>
            </w:r>
          </w:p>
          <w:p w14:paraId="60323D34" w14:textId="77777777" w:rsidR="00676619" w:rsidRPr="00676619" w:rsidRDefault="00676619" w:rsidP="00676619">
            <w:pPr>
              <w:spacing w:after="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Melbourne--$450AUD</w:t>
            </w:r>
          </w:p>
          <w:p w14:paraId="0262DDEB" w14:textId="77777777" w:rsidR="00676619" w:rsidRPr="00676619" w:rsidRDefault="00676619" w:rsidP="00676619">
            <w:pPr>
              <w:spacing w:after="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Brisbane--$450AUD</w:t>
            </w:r>
          </w:p>
          <w:p w14:paraId="25E834AC" w14:textId="77777777" w:rsidR="00676619" w:rsidRPr="00676619" w:rsidRDefault="00676619" w:rsidP="00676619">
            <w:pPr>
              <w:spacing w:after="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Adelaide--$450AUD</w:t>
            </w:r>
          </w:p>
          <w:p w14:paraId="58397C15" w14:textId="77777777" w:rsidR="00676619" w:rsidRPr="00676619" w:rsidRDefault="00676619" w:rsidP="00676619">
            <w:pPr>
              <w:spacing w:after="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Perth--$380AUD</w:t>
            </w:r>
          </w:p>
          <w:p w14:paraId="305A1B0E" w14:textId="77777777" w:rsidR="00676619" w:rsidRPr="00676619" w:rsidRDefault="00676619" w:rsidP="00676619">
            <w:pPr>
              <w:spacing w:after="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proofErr w:type="gramStart"/>
            <w:r w:rsidRPr="00676619">
              <w:rPr>
                <w:rFonts w:ascii="Wingdings" w:eastAsia="Times New Roman" w:hAnsi="Wingdings" w:cs="Times New Roman"/>
                <w:color w:val="222222"/>
                <w:kern w:val="0"/>
                <w:lang w:eastAsia="en-GB"/>
                <w14:ligatures w14:val="none"/>
              </w:rPr>
              <w:t>Ø</w:t>
            </w:r>
            <w:r w:rsidRPr="0067661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GB"/>
                <w14:ligatures w14:val="none"/>
              </w:rPr>
              <w:t>  </w:t>
            </w: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Any</w:t>
            </w:r>
            <w:proofErr w:type="gramEnd"/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 xml:space="preserve"> Vehicles quoted will be handout at depot from port of Entry. Unless quoted separately.</w:t>
            </w:r>
          </w:p>
          <w:p w14:paraId="0BCCB15F" w14:textId="77777777" w:rsidR="00676619" w:rsidRPr="00676619" w:rsidRDefault="00676619" w:rsidP="00676619">
            <w:pPr>
              <w:spacing w:after="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proofErr w:type="gramStart"/>
            <w:r w:rsidRPr="00676619">
              <w:rPr>
                <w:rFonts w:ascii="Wingdings" w:eastAsia="Times New Roman" w:hAnsi="Wingdings" w:cs="Times New Roman"/>
                <w:color w:val="222222"/>
                <w:kern w:val="0"/>
                <w:lang w:eastAsia="en-GB"/>
                <w14:ligatures w14:val="none"/>
              </w:rPr>
              <w:lastRenderedPageBreak/>
              <w:t>Ø</w:t>
            </w:r>
            <w:r w:rsidRPr="0067661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GB"/>
                <w14:ligatures w14:val="none"/>
              </w:rPr>
              <w:t>  </w:t>
            </w: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Minimum</w:t>
            </w:r>
            <w:proofErr w:type="gramEnd"/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 xml:space="preserve"> volume required in 20ft groupage container is 20cbm</w:t>
            </w:r>
          </w:p>
          <w:p w14:paraId="46BD2F5A" w14:textId="77777777" w:rsidR="00676619" w:rsidRPr="00676619" w:rsidRDefault="00676619" w:rsidP="00676619">
            <w:pPr>
              <w:spacing w:after="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en-GB"/>
                <w14:ligatures w14:val="none"/>
              </w:rPr>
            </w:pPr>
            <w:proofErr w:type="gramStart"/>
            <w:r w:rsidRPr="00676619">
              <w:rPr>
                <w:rFonts w:ascii="Wingdings" w:eastAsia="Times New Roman" w:hAnsi="Wingdings" w:cs="Times New Roman"/>
                <w:color w:val="222222"/>
                <w:kern w:val="0"/>
                <w:lang w:eastAsia="en-GB"/>
                <w14:ligatures w14:val="none"/>
              </w:rPr>
              <w:t>Ø</w:t>
            </w:r>
            <w:r w:rsidRPr="00676619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GB"/>
                <w14:ligatures w14:val="none"/>
              </w:rPr>
              <w:t>  </w:t>
            </w:r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Minimum</w:t>
            </w:r>
            <w:proofErr w:type="gramEnd"/>
            <w:r w:rsidRPr="00676619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 xml:space="preserve"> volume required in 40ft groupage and 40HC groupage container is 50cbm</w:t>
            </w:r>
          </w:p>
        </w:tc>
      </w:tr>
    </w:tbl>
    <w:p w14:paraId="2223F06B" w14:textId="77777777" w:rsidR="00676619" w:rsidRPr="00676619" w:rsidRDefault="00676619" w:rsidP="0067661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676619">
        <w:rPr>
          <w:rFonts w:ascii="Calibri" w:eastAsia="Times New Roman" w:hAnsi="Calibri" w:cs="Calibri"/>
          <w:color w:val="222222"/>
          <w:kern w:val="0"/>
          <w:lang w:eastAsia="en-GB"/>
          <w14:ligatures w14:val="none"/>
        </w:rPr>
        <w:lastRenderedPageBreak/>
        <w:t> </w:t>
      </w:r>
    </w:p>
    <w:p w14:paraId="57CB0FA3" w14:textId="77777777" w:rsidR="00676619" w:rsidRPr="00676619" w:rsidRDefault="00676619" w:rsidP="0067661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676619">
        <w:rPr>
          <w:rFonts w:ascii="Calibri" w:eastAsia="Times New Roman" w:hAnsi="Calibri" w:cs="Calibri"/>
          <w:color w:val="222222"/>
          <w:kern w:val="0"/>
          <w:lang w:eastAsia="en-GB"/>
          <w14:ligatures w14:val="none"/>
        </w:rPr>
        <w:t> </w:t>
      </w:r>
    </w:p>
    <w:p w14:paraId="2423C718" w14:textId="77777777" w:rsidR="00676619" w:rsidRPr="00676619" w:rsidRDefault="00676619" w:rsidP="0067661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676619">
        <w:rPr>
          <w:rFonts w:ascii="Calibri" w:eastAsia="Times New Roman" w:hAnsi="Calibri" w:cs="Calibri"/>
          <w:b/>
          <w:bCs/>
          <w:color w:val="222222"/>
          <w:kern w:val="0"/>
          <w:lang w:eastAsia="en-GB"/>
          <w14:ligatures w14:val="none"/>
        </w:rPr>
        <w:t>IMPORTANT NOTE:  Every single shipment will be subject to a physical inspection by the Quarantine services.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8"/>
        <w:gridCol w:w="3548"/>
      </w:tblGrid>
      <w:tr w:rsidR="00676619" w:rsidRPr="00676619" w14:paraId="3E62A659" w14:textId="77777777" w:rsidTr="00676619">
        <w:trPr>
          <w:trHeight w:val="1172"/>
        </w:trPr>
        <w:tc>
          <w:tcPr>
            <w:tcW w:w="6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80" w:rightFromText="180" w:vertAnchor="text"/>
              <w:tblW w:w="60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6"/>
              <w:gridCol w:w="1318"/>
              <w:gridCol w:w="1576"/>
            </w:tblGrid>
            <w:tr w:rsidR="00676619" w:rsidRPr="00676619" w14:paraId="1B6D3856" w14:textId="77777777">
              <w:tc>
                <w:tcPr>
                  <w:tcW w:w="3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99A642" w14:textId="77777777" w:rsidR="00676619" w:rsidRPr="00676619" w:rsidRDefault="00676619" w:rsidP="006766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676619">
                    <w:rPr>
                      <w:rFonts w:ascii="Calibri" w:eastAsia="Times New Roman" w:hAnsi="Calibri" w:cs="Calibri"/>
                      <w:b/>
                      <w:bCs/>
                      <w:color w:val="FFFFFF"/>
                      <w:kern w:val="0"/>
                      <w:lang w:eastAsia="en-GB"/>
                      <w14:ligatures w14:val="none"/>
                    </w:rPr>
                    <w:t>UARANTINE INSPECTION FEES</w:t>
                  </w:r>
                </w:p>
              </w:tc>
              <w:tc>
                <w:tcPr>
                  <w:tcW w:w="13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8BF0D8" w14:textId="77777777" w:rsidR="00676619" w:rsidRPr="00676619" w:rsidRDefault="00676619" w:rsidP="006766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676619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57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A35128" w14:textId="77777777" w:rsidR="00676619" w:rsidRPr="00676619" w:rsidRDefault="00676619" w:rsidP="00676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676619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676619" w:rsidRPr="00676619" w14:paraId="3D80C80D" w14:textId="77777777">
              <w:tc>
                <w:tcPr>
                  <w:tcW w:w="3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16F5B0" w14:textId="77777777" w:rsidR="00676619" w:rsidRPr="00676619" w:rsidRDefault="00676619" w:rsidP="00676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676619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en-GB"/>
                      <w14:ligatures w14:val="none"/>
                    </w:rPr>
                    <w:t>0.1cbm – 2.9cbm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DC2E7D" w14:textId="77777777" w:rsidR="00676619" w:rsidRPr="00676619" w:rsidRDefault="00676619" w:rsidP="00676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676619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en-GB"/>
                      <w14:ligatures w14:val="none"/>
                    </w:rPr>
                    <w:t>     $250.00</w:t>
                  </w:r>
                </w:p>
              </w:tc>
              <w:tc>
                <w:tcPr>
                  <w:tcW w:w="15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F04B2D" w14:textId="77777777" w:rsidR="00676619" w:rsidRPr="00676619" w:rsidRDefault="00676619" w:rsidP="0067661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676619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676619" w:rsidRPr="00676619" w14:paraId="702E5C58" w14:textId="77777777">
              <w:tc>
                <w:tcPr>
                  <w:tcW w:w="3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87783D" w14:textId="77777777" w:rsidR="00676619" w:rsidRPr="00676619" w:rsidRDefault="00676619" w:rsidP="00676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676619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en-GB"/>
                      <w14:ligatures w14:val="none"/>
                    </w:rPr>
                    <w:t>3cbm – 6.99cbm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1C63A6" w14:textId="77777777" w:rsidR="00676619" w:rsidRPr="00676619" w:rsidRDefault="00676619" w:rsidP="00676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676619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en-GB"/>
                      <w14:ligatures w14:val="none"/>
                    </w:rPr>
                    <w:t>     $350.00</w:t>
                  </w:r>
                </w:p>
              </w:tc>
              <w:tc>
                <w:tcPr>
                  <w:tcW w:w="15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27A694" w14:textId="77777777" w:rsidR="00676619" w:rsidRPr="00676619" w:rsidRDefault="00676619" w:rsidP="006766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676619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676619" w:rsidRPr="00676619" w14:paraId="358B31E1" w14:textId="77777777">
              <w:tc>
                <w:tcPr>
                  <w:tcW w:w="3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99A157" w14:textId="77777777" w:rsidR="00676619" w:rsidRPr="00676619" w:rsidRDefault="00676619" w:rsidP="00676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676619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en-GB"/>
                      <w14:ligatures w14:val="none"/>
                    </w:rPr>
                    <w:t>7cbm – 10cbm</w:t>
                  </w:r>
                </w:p>
              </w:tc>
              <w:tc>
                <w:tcPr>
                  <w:tcW w:w="289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CF6CBC" w14:textId="77777777" w:rsidR="00676619" w:rsidRPr="00676619" w:rsidRDefault="00676619" w:rsidP="00676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676619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en-GB"/>
                      <w14:ligatures w14:val="none"/>
                    </w:rPr>
                    <w:t>     $420.00</w:t>
                  </w:r>
                </w:p>
              </w:tc>
            </w:tr>
            <w:tr w:rsidR="00676619" w:rsidRPr="00676619" w14:paraId="08B9E24A" w14:textId="77777777">
              <w:tc>
                <w:tcPr>
                  <w:tcW w:w="3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054674" w14:textId="77777777" w:rsidR="00676619" w:rsidRPr="00676619" w:rsidRDefault="00676619" w:rsidP="00676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676619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en-GB"/>
                      <w14:ligatures w14:val="none"/>
                    </w:rPr>
                    <w:t>10cbm - 15cbm</w:t>
                  </w:r>
                </w:p>
              </w:tc>
              <w:tc>
                <w:tcPr>
                  <w:tcW w:w="289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6C8F15" w14:textId="77777777" w:rsidR="00676619" w:rsidRPr="00676619" w:rsidRDefault="00676619" w:rsidP="00676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676619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en-GB"/>
                      <w14:ligatures w14:val="none"/>
                    </w:rPr>
                    <w:t>     $500.00</w:t>
                  </w:r>
                </w:p>
              </w:tc>
            </w:tr>
            <w:tr w:rsidR="00676619" w:rsidRPr="00676619" w14:paraId="77C10C25" w14:textId="77777777">
              <w:tc>
                <w:tcPr>
                  <w:tcW w:w="3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2AD333" w14:textId="77777777" w:rsidR="00676619" w:rsidRPr="00676619" w:rsidRDefault="00676619" w:rsidP="00676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676619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en-GB"/>
                      <w14:ligatures w14:val="none"/>
                    </w:rPr>
                    <w:t>15cbm - 20cbm</w:t>
                  </w:r>
                </w:p>
              </w:tc>
              <w:tc>
                <w:tcPr>
                  <w:tcW w:w="289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F52CB6" w14:textId="77777777" w:rsidR="00676619" w:rsidRPr="00676619" w:rsidRDefault="00676619" w:rsidP="00676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676619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en-GB"/>
                      <w14:ligatures w14:val="none"/>
                    </w:rPr>
                    <w:t>     $590.00</w:t>
                  </w:r>
                </w:p>
              </w:tc>
            </w:tr>
            <w:tr w:rsidR="00676619" w:rsidRPr="00676619" w14:paraId="59D5F479" w14:textId="77777777">
              <w:trPr>
                <w:trHeight w:val="70"/>
              </w:trPr>
              <w:tc>
                <w:tcPr>
                  <w:tcW w:w="3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FBD2F7" w14:textId="77777777" w:rsidR="00676619" w:rsidRPr="00676619" w:rsidRDefault="00676619" w:rsidP="00676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676619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en-GB"/>
                      <w14:ligatures w14:val="none"/>
                    </w:rPr>
                    <w:t>20ft FCL / 40ft FCL/ 40HC</w:t>
                  </w:r>
                </w:p>
              </w:tc>
              <w:tc>
                <w:tcPr>
                  <w:tcW w:w="289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D91A62" w14:textId="77777777" w:rsidR="00676619" w:rsidRPr="00676619" w:rsidRDefault="00676619" w:rsidP="00676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676619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en-GB"/>
                      <w14:ligatures w14:val="none"/>
                    </w:rPr>
                    <w:t>     $730/$1030/ $1090</w:t>
                  </w:r>
                </w:p>
              </w:tc>
            </w:tr>
            <w:tr w:rsidR="00676619" w:rsidRPr="00676619" w14:paraId="1B3549F4" w14:textId="77777777">
              <w:trPr>
                <w:trHeight w:val="70"/>
              </w:trPr>
              <w:tc>
                <w:tcPr>
                  <w:tcW w:w="3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109BC1" w14:textId="77777777" w:rsidR="00676619" w:rsidRPr="00676619" w:rsidRDefault="00676619" w:rsidP="00676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676619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en-GB"/>
                      <w14:ligatures w14:val="none"/>
                    </w:rPr>
                    <w:t>Vehicles/ Trailer</w:t>
                  </w:r>
                </w:p>
              </w:tc>
              <w:tc>
                <w:tcPr>
                  <w:tcW w:w="289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33EDC4" w14:textId="77777777" w:rsidR="00676619" w:rsidRPr="00676619" w:rsidRDefault="00676619" w:rsidP="00676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676619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en-GB"/>
                      <w14:ligatures w14:val="none"/>
                    </w:rPr>
                    <w:t>     $440</w:t>
                  </w:r>
                </w:p>
              </w:tc>
            </w:tr>
          </w:tbl>
          <w:p w14:paraId="6662DD4A" w14:textId="77777777" w:rsidR="00676619" w:rsidRPr="00676619" w:rsidRDefault="00676619" w:rsidP="00676619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3900" w:type="dxa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</w:tblGrid>
            <w:tr w:rsidR="00676619" w:rsidRPr="00676619" w14:paraId="46D1327F" w14:textId="77777777">
              <w:trPr>
                <w:jc w:val="right"/>
              </w:trPr>
              <w:tc>
                <w:tcPr>
                  <w:tcW w:w="3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D04AC4" w14:textId="77777777" w:rsidR="00676619" w:rsidRPr="00676619" w:rsidRDefault="00676619" w:rsidP="006766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676619">
                    <w:rPr>
                      <w:rFonts w:ascii="Calibri" w:eastAsia="Times New Roman" w:hAnsi="Calibri" w:cs="Calibri"/>
                      <w:b/>
                      <w:bCs/>
                      <w:color w:val="FFFFFF"/>
                      <w:kern w:val="0"/>
                      <w:lang w:eastAsia="en-GB"/>
                      <w14:ligatures w14:val="none"/>
                    </w:rPr>
                    <w:t>PAYMENT TERMS</w:t>
                  </w:r>
                </w:p>
              </w:tc>
            </w:tr>
            <w:tr w:rsidR="00676619" w:rsidRPr="00676619" w14:paraId="09465F4B" w14:textId="77777777">
              <w:trPr>
                <w:jc w:val="right"/>
              </w:trPr>
              <w:tc>
                <w:tcPr>
                  <w:tcW w:w="3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8AFE30" w14:textId="77777777" w:rsidR="00676619" w:rsidRPr="00676619" w:rsidRDefault="00676619" w:rsidP="006766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676619">
                    <w:rPr>
                      <w:rFonts w:ascii="Calibri" w:eastAsia="Times New Roman" w:hAnsi="Calibri" w:cs="Calibri"/>
                      <w:kern w:val="0"/>
                      <w:lang w:eastAsia="en-GB"/>
                      <w14:ligatures w14:val="none"/>
                    </w:rPr>
                    <w:t>Pre-Payment</w:t>
                  </w:r>
                </w:p>
              </w:tc>
            </w:tr>
            <w:tr w:rsidR="00676619" w:rsidRPr="00676619" w14:paraId="1C74222D" w14:textId="77777777">
              <w:trPr>
                <w:jc w:val="right"/>
              </w:trPr>
              <w:tc>
                <w:tcPr>
                  <w:tcW w:w="3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C26A47" w14:textId="77777777" w:rsidR="00676619" w:rsidRPr="00676619" w:rsidRDefault="00676619" w:rsidP="006766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676619">
                    <w:rPr>
                      <w:rFonts w:ascii="Calibri" w:eastAsia="Times New Roman" w:hAnsi="Calibri" w:cs="Calibri"/>
                      <w:kern w:val="0"/>
                      <w:lang w:eastAsia="en-GB"/>
                      <w14:ligatures w14:val="none"/>
                    </w:rPr>
                    <w:t xml:space="preserve">30 days credit.  If </w:t>
                  </w:r>
                  <w:proofErr w:type="gramStart"/>
                  <w:r w:rsidRPr="00676619">
                    <w:rPr>
                      <w:rFonts w:ascii="Calibri" w:eastAsia="Times New Roman" w:hAnsi="Calibri" w:cs="Calibri"/>
                      <w:kern w:val="0"/>
                      <w:lang w:eastAsia="en-GB"/>
                      <w14:ligatures w14:val="none"/>
                    </w:rPr>
                    <w:t>Approved</w:t>
                  </w:r>
                  <w:proofErr w:type="gramEnd"/>
                  <w:r w:rsidRPr="00676619">
                    <w:rPr>
                      <w:rFonts w:ascii="Calibri" w:eastAsia="Times New Roman" w:hAnsi="Calibri" w:cs="Calibri"/>
                      <w:kern w:val="0"/>
                      <w:lang w:eastAsia="en-GB"/>
                      <w14:ligatures w14:val="none"/>
                    </w:rPr>
                    <w:t xml:space="preserve"> prior</w:t>
                  </w:r>
                </w:p>
              </w:tc>
            </w:tr>
            <w:tr w:rsidR="00676619" w:rsidRPr="00676619" w14:paraId="494D8CAA" w14:textId="77777777">
              <w:trPr>
                <w:jc w:val="right"/>
              </w:trPr>
              <w:tc>
                <w:tcPr>
                  <w:tcW w:w="3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4FDFE8" w14:textId="77777777" w:rsidR="00676619" w:rsidRPr="00676619" w:rsidRDefault="00676619" w:rsidP="006766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676619">
                    <w:rPr>
                      <w:rFonts w:ascii="Calibri" w:eastAsia="Times New Roman" w:hAnsi="Calibri" w:cs="Calibri"/>
                      <w:kern w:val="0"/>
                      <w:lang w:eastAsia="en-GB"/>
                      <w14:ligatures w14:val="none"/>
                    </w:rPr>
                    <w:t>wire transfer funds prior to</w:t>
                  </w:r>
                </w:p>
              </w:tc>
            </w:tr>
            <w:tr w:rsidR="00676619" w:rsidRPr="00676619" w14:paraId="6BC6050F" w14:textId="77777777">
              <w:trPr>
                <w:jc w:val="right"/>
              </w:trPr>
              <w:tc>
                <w:tcPr>
                  <w:tcW w:w="3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1A373D" w14:textId="77777777" w:rsidR="00676619" w:rsidRPr="00676619" w:rsidRDefault="00676619" w:rsidP="006766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676619">
                    <w:rPr>
                      <w:rFonts w:ascii="Calibri" w:eastAsia="Times New Roman" w:hAnsi="Calibri" w:cs="Calibri"/>
                      <w:kern w:val="0"/>
                      <w:lang w:eastAsia="en-GB"/>
                      <w14:ligatures w14:val="none"/>
                    </w:rPr>
                    <w:t>Delivery of shipment(s).</w:t>
                  </w:r>
                </w:p>
              </w:tc>
            </w:tr>
          </w:tbl>
          <w:p w14:paraId="26BD11DA" w14:textId="77777777" w:rsidR="00676619" w:rsidRPr="00676619" w:rsidRDefault="00676619" w:rsidP="00676619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</w:tbl>
    <w:p w14:paraId="6994691D" w14:textId="77777777" w:rsidR="00676619" w:rsidRPr="00676619" w:rsidRDefault="00676619" w:rsidP="0067661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676619">
        <w:rPr>
          <w:rFonts w:ascii="Arial" w:eastAsia="Times New Roman" w:hAnsi="Arial" w:cs="Arial"/>
          <w:b/>
          <w:bCs/>
          <w:i/>
          <w:iCs/>
          <w:color w:val="FB0007"/>
          <w:kern w:val="0"/>
          <w:lang w:eastAsia="en-GB"/>
          <w14:ligatures w14:val="none"/>
        </w:rPr>
        <w:t> </w:t>
      </w:r>
    </w:p>
    <w:p w14:paraId="7D9173FE" w14:textId="77777777" w:rsidR="00676619" w:rsidRPr="00676619" w:rsidRDefault="00676619" w:rsidP="0067661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676619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en-GB"/>
          <w14:ligatures w14:val="none"/>
        </w:rPr>
        <w:t xml:space="preserve">Local Port </w:t>
      </w:r>
      <w:proofErr w:type="gramStart"/>
      <w:r w:rsidRPr="00676619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en-GB"/>
          <w14:ligatures w14:val="none"/>
        </w:rPr>
        <w:t>Charges :</w:t>
      </w:r>
      <w:proofErr w:type="gramEnd"/>
      <w:r w:rsidRPr="00676619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en-GB"/>
          <w14:ligatures w14:val="none"/>
        </w:rPr>
        <w:t xml:space="preserve">                                 20</w:t>
      </w:r>
      <w:proofErr w:type="gramStart"/>
      <w:r w:rsidRPr="00676619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en-GB"/>
          <w14:ligatures w14:val="none"/>
        </w:rPr>
        <w:t>ft :</w:t>
      </w:r>
      <w:proofErr w:type="gramEnd"/>
      <w:r w:rsidRPr="00676619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en-GB"/>
          <w14:ligatures w14:val="none"/>
        </w:rPr>
        <w:t xml:space="preserve"> $550AUD - $660AUD </w:t>
      </w:r>
      <w:proofErr w:type="gramStart"/>
      <w:r w:rsidRPr="00676619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en-GB"/>
          <w14:ligatures w14:val="none"/>
        </w:rPr>
        <w:t>Approx..</w:t>
      </w:r>
      <w:proofErr w:type="gramEnd"/>
    </w:p>
    <w:p w14:paraId="501BDE25" w14:textId="77777777" w:rsidR="00676619" w:rsidRPr="00676619" w:rsidRDefault="00676619" w:rsidP="0067661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676619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en-GB"/>
          <w14:ligatures w14:val="none"/>
        </w:rPr>
        <w:t>                                                                    40ft – 40</w:t>
      </w:r>
      <w:proofErr w:type="gramStart"/>
      <w:r w:rsidRPr="00676619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en-GB"/>
          <w14:ligatures w14:val="none"/>
        </w:rPr>
        <w:t>HC :</w:t>
      </w:r>
      <w:proofErr w:type="gramEnd"/>
      <w:r w:rsidRPr="00676619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en-GB"/>
          <w14:ligatures w14:val="none"/>
        </w:rPr>
        <w:t xml:space="preserve"> $880AUD - $990AUD Approx…</w:t>
      </w:r>
    </w:p>
    <w:p w14:paraId="5826097B" w14:textId="77777777" w:rsidR="00676619" w:rsidRPr="00676619" w:rsidRDefault="00676619" w:rsidP="0067661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676619">
        <w:rPr>
          <w:rFonts w:ascii="Arial" w:eastAsia="Times New Roman" w:hAnsi="Arial" w:cs="Arial"/>
          <w:b/>
          <w:bCs/>
          <w:i/>
          <w:iCs/>
          <w:color w:val="FB0007"/>
          <w:kern w:val="0"/>
          <w:lang w:eastAsia="en-GB"/>
          <w14:ligatures w14:val="none"/>
        </w:rPr>
        <w:t> </w:t>
      </w:r>
    </w:p>
    <w:p w14:paraId="46469DEF" w14:textId="77777777" w:rsidR="00676619" w:rsidRPr="00676619" w:rsidRDefault="00676619" w:rsidP="0067661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676619">
        <w:rPr>
          <w:rFonts w:ascii="Arial" w:eastAsia="Times New Roman" w:hAnsi="Arial" w:cs="Arial"/>
          <w:b/>
          <w:bCs/>
          <w:i/>
          <w:iCs/>
          <w:color w:val="FB0007"/>
          <w:kern w:val="0"/>
          <w:lang w:eastAsia="en-GB"/>
          <w14:ligatures w14:val="none"/>
        </w:rPr>
        <w:t>CONSIGNEE INSTRUCTIONS</w:t>
      </w:r>
    </w:p>
    <w:p w14:paraId="1E25A308" w14:textId="77777777" w:rsidR="00676619" w:rsidRPr="00676619" w:rsidRDefault="00676619" w:rsidP="00676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676619">
        <w:rPr>
          <w:rFonts w:ascii="Calibri" w:eastAsia="Times New Roman" w:hAnsi="Calibri" w:cs="Calibri"/>
          <w:color w:val="222222"/>
          <w:kern w:val="0"/>
          <w:lang w:eastAsia="en-GB"/>
          <w14:ligatures w14:val="none"/>
        </w:rPr>
        <w:t>Star Moving Australia </w:t>
      </w:r>
    </w:p>
    <w:p w14:paraId="24EC2F24" w14:textId="77777777" w:rsidR="00676619" w:rsidRPr="00676619" w:rsidRDefault="00676619" w:rsidP="00676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676619">
        <w:rPr>
          <w:rFonts w:ascii="Calibri" w:eastAsia="Times New Roman" w:hAnsi="Calibri" w:cs="Calibri"/>
          <w:color w:val="222222"/>
          <w:kern w:val="0"/>
          <w:lang w:eastAsia="en-GB"/>
          <w14:ligatures w14:val="none"/>
        </w:rPr>
        <w:t>48 Bentley Street,</w:t>
      </w:r>
    </w:p>
    <w:p w14:paraId="13D94BA0" w14:textId="77777777" w:rsidR="00676619" w:rsidRPr="00676619" w:rsidRDefault="00676619" w:rsidP="00676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676619">
        <w:rPr>
          <w:rFonts w:ascii="Calibri" w:eastAsia="Times New Roman" w:hAnsi="Calibri" w:cs="Calibri"/>
          <w:color w:val="222222"/>
          <w:kern w:val="0"/>
          <w:lang w:eastAsia="en-GB"/>
          <w14:ligatures w14:val="none"/>
        </w:rPr>
        <w:t>Wetherill Park NSW</w:t>
      </w:r>
    </w:p>
    <w:p w14:paraId="123700E9" w14:textId="77777777" w:rsidR="00676619" w:rsidRPr="00676619" w:rsidRDefault="00676619" w:rsidP="00676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676619">
        <w:rPr>
          <w:rFonts w:ascii="Calibri" w:eastAsia="Times New Roman" w:hAnsi="Calibri" w:cs="Calibri"/>
          <w:color w:val="222222"/>
          <w:kern w:val="0"/>
          <w:lang w:eastAsia="en-GB"/>
          <w14:ligatures w14:val="none"/>
        </w:rPr>
        <w:t>Australia         </w:t>
      </w:r>
    </w:p>
    <w:p w14:paraId="632A9E91" w14:textId="77777777" w:rsidR="00676619" w:rsidRPr="00676619" w:rsidRDefault="00676619" w:rsidP="00676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676619">
        <w:rPr>
          <w:rFonts w:ascii="Calibri" w:eastAsia="Times New Roman" w:hAnsi="Calibri" w:cs="Calibri"/>
          <w:color w:val="222222"/>
          <w:kern w:val="0"/>
          <w:lang w:eastAsia="en-GB"/>
          <w14:ligatures w14:val="none"/>
        </w:rPr>
        <w:t>Email: </w:t>
      </w:r>
      <w:hyperlink r:id="rId4" w:tgtFrame="_blank" w:history="1">
        <w:r w:rsidRPr="00676619">
          <w:rPr>
            <w:rFonts w:ascii="Calibri" w:eastAsia="Times New Roman" w:hAnsi="Calibri" w:cs="Calibri"/>
            <w:color w:val="0000FF"/>
            <w:kern w:val="0"/>
            <w:u w:val="single"/>
            <w:lang w:eastAsia="en-GB"/>
            <w14:ligatures w14:val="none"/>
          </w:rPr>
          <w:t>imports@starmoving.com.au</w:t>
        </w:r>
      </w:hyperlink>
    </w:p>
    <w:p w14:paraId="75121C28" w14:textId="77777777" w:rsidR="00676619" w:rsidRPr="00676619" w:rsidRDefault="00676619" w:rsidP="0067661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676619">
        <w:rPr>
          <w:rFonts w:ascii="Arial" w:eastAsia="Times New Roman" w:hAnsi="Arial" w:cs="Arial"/>
          <w:b/>
          <w:bCs/>
          <w:i/>
          <w:iCs/>
          <w:color w:val="FB0007"/>
          <w:kern w:val="0"/>
          <w:lang w:eastAsia="en-GB"/>
          <w14:ligatures w14:val="none"/>
        </w:rPr>
        <w:t> </w:t>
      </w:r>
    </w:p>
    <w:p w14:paraId="52CF118F" w14:textId="77777777" w:rsidR="00676619" w:rsidRPr="00676619" w:rsidRDefault="00676619" w:rsidP="0067661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676619">
        <w:rPr>
          <w:rFonts w:ascii="Arial" w:eastAsia="Times New Roman" w:hAnsi="Arial" w:cs="Arial"/>
          <w:b/>
          <w:bCs/>
          <w:i/>
          <w:iCs/>
          <w:color w:val="FB0007"/>
          <w:kern w:val="0"/>
          <w:lang w:eastAsia="en-GB"/>
          <w14:ligatures w14:val="none"/>
        </w:rPr>
        <w:t>Please mention all the client’s names in the description with the packages</w:t>
      </w:r>
    </w:p>
    <w:p w14:paraId="6CE16B7F" w14:textId="77777777" w:rsidR="00676619" w:rsidRPr="00676619" w:rsidRDefault="00676619" w:rsidP="0067661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676619">
        <w:rPr>
          <w:rFonts w:ascii="Arial" w:eastAsia="Times New Roman" w:hAnsi="Arial" w:cs="Arial"/>
          <w:b/>
          <w:bCs/>
          <w:i/>
          <w:iCs/>
          <w:color w:val="FB0007"/>
          <w:kern w:val="0"/>
          <w:lang w:eastAsia="en-GB"/>
          <w14:ligatures w14:val="none"/>
        </w:rPr>
        <w:t>NOTIFY PARTY</w:t>
      </w:r>
    </w:p>
    <w:p w14:paraId="1EE5CB18" w14:textId="77777777" w:rsidR="00676619" w:rsidRPr="00676619" w:rsidRDefault="00676619" w:rsidP="0067661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676619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>As above</w:t>
      </w:r>
    </w:p>
    <w:p w14:paraId="4C1BE13D" w14:textId="77777777" w:rsidR="00AE35DD" w:rsidRDefault="00AE35DD"/>
    <w:sectPr w:rsidR="00AE35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19"/>
    <w:rsid w:val="000452E8"/>
    <w:rsid w:val="00440C01"/>
    <w:rsid w:val="00676619"/>
    <w:rsid w:val="0086390C"/>
    <w:rsid w:val="00AE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42051"/>
  <w15:chartTrackingRefBased/>
  <w15:docId w15:val="{3A6AF664-A776-5147-B062-C56DB5DC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6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6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6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6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6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6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6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6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6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6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61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7661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766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mports@starmoving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Arpan Sodhi</dc:creator>
  <cp:keywords/>
  <dc:description/>
  <cp:lastModifiedBy>Arpan Sodhi</cp:lastModifiedBy>
  <cp:revision>1</cp:revision>
  <dcterms:created xsi:type="dcterms:W3CDTF">2026-04-28T12:25:00Z</dcterms:created>
  <dcterms:modified xsi:type="dcterms:W3CDTF">2026-04-28T12:25:00Z</dcterms:modified>
</cp:coreProperties>
</file>