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09EA455C" w:rsidR="0056254A" w:rsidRDefault="007A11C5" w:rsidP="00734E8A">
      <w:pPr>
        <w:spacing w:after="0"/>
        <w:jc w:val="both"/>
        <w:rPr>
          <w:rFonts w:asciiTheme="minorBidi" w:hAnsiTheme="minorBidi"/>
          <w:u w:val="single"/>
          <w:lang w:val="en-US"/>
        </w:rPr>
      </w:pPr>
      <w:r>
        <w:rPr>
          <w:rFonts w:asciiTheme="minorBidi" w:hAnsiTheme="minorBidi"/>
          <w:b/>
          <w:bCs/>
          <w:sz w:val="24"/>
          <w:szCs w:val="24"/>
          <w:u w:val="single"/>
          <w:lang w:val="en-US"/>
        </w:rPr>
        <w:t>FCL</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37169C28"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152A01">
        <w:rPr>
          <w:rFonts w:asciiTheme="minorBidi" w:hAnsiTheme="minorBidi"/>
          <w:sz w:val="24"/>
          <w:szCs w:val="24"/>
          <w:lang w:val="en-US"/>
        </w:rPr>
        <w:t>Adelaide</w:t>
      </w:r>
      <w:r w:rsidRPr="007D5A1C">
        <w:rPr>
          <w:rFonts w:asciiTheme="minorBidi" w:hAnsiTheme="minorBidi"/>
          <w:sz w:val="24"/>
          <w:szCs w:val="24"/>
          <w:lang w:val="en-US"/>
        </w:rPr>
        <w:t xml:space="preserve"> are based on 50km from </w:t>
      </w:r>
      <w:r w:rsidR="00152A01">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152A01">
        <w:rPr>
          <w:rFonts w:asciiTheme="minorBidi" w:hAnsiTheme="minorBidi"/>
          <w:sz w:val="24"/>
          <w:szCs w:val="24"/>
          <w:lang w:val="en-US"/>
        </w:rPr>
        <w:t xml:space="preserve">Adelaide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2149AFC5" w14:textId="77777777" w:rsidR="007A11C5" w:rsidRPr="00607637" w:rsidRDefault="007A11C5" w:rsidP="007A11C5">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22E8E020" w14:textId="77777777" w:rsidR="007A11C5" w:rsidRPr="00607637" w:rsidRDefault="007A11C5" w:rsidP="007A11C5">
      <w:pPr>
        <w:spacing w:after="0"/>
        <w:jc w:val="both"/>
        <w:rPr>
          <w:rFonts w:asciiTheme="minorBidi" w:hAnsiTheme="minorBidi"/>
          <w:sz w:val="24"/>
          <w:szCs w:val="24"/>
          <w:lang w:val="en-US"/>
        </w:rPr>
      </w:pPr>
    </w:p>
    <w:p w14:paraId="5AEAF102" w14:textId="27CCF39B" w:rsidR="007A11C5" w:rsidRPr="00607637" w:rsidRDefault="007A11C5" w:rsidP="007A11C5">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355</w:t>
      </w:r>
      <w:r w:rsidRPr="00607637">
        <w:rPr>
          <w:rFonts w:ascii="Arial" w:hAnsi="Arial" w:cs="Arial"/>
          <w:b/>
          <w:bCs/>
          <w:sz w:val="24"/>
          <w:szCs w:val="24"/>
          <w:lang w:val="en-US"/>
        </w:rPr>
        <w:t xml:space="preserve"> per </w:t>
      </w:r>
      <w:r>
        <w:rPr>
          <w:rFonts w:ascii="Arial" w:hAnsi="Arial" w:cs="Arial"/>
          <w:b/>
          <w:bCs/>
          <w:sz w:val="24"/>
          <w:szCs w:val="24"/>
          <w:lang w:val="en-US"/>
        </w:rPr>
        <w:t>FCL</w:t>
      </w:r>
      <w:r w:rsidRPr="00607637">
        <w:rPr>
          <w:rFonts w:ascii="Arial" w:hAnsi="Arial" w:cs="Arial"/>
          <w:b/>
          <w:bCs/>
          <w:sz w:val="24"/>
          <w:szCs w:val="24"/>
          <w:lang w:val="en-US"/>
        </w:rPr>
        <w:t xml:space="preserve"> container</w:t>
      </w:r>
    </w:p>
    <w:p w14:paraId="022CBB36" w14:textId="77777777" w:rsidR="007A11C5" w:rsidRDefault="007A11C5" w:rsidP="007A11C5">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0916C629" w14:textId="77777777" w:rsidR="007A11C5" w:rsidRDefault="007A11C5" w:rsidP="007A11C5">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49BCC792" w14:textId="77777777" w:rsidR="007A11C5" w:rsidRPr="00607637" w:rsidRDefault="007A11C5" w:rsidP="007A11C5">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/AUD$1000</w:t>
      </w:r>
      <w:r>
        <w:rPr>
          <w:rFonts w:ascii="Arial" w:hAnsi="Arial" w:cs="Arial"/>
          <w:color w:val="EE0000"/>
          <w:sz w:val="24"/>
          <w:szCs w:val="24"/>
          <w:lang w:val="en-US"/>
        </w:rPr>
        <w:t>)</w:t>
      </w:r>
    </w:p>
    <w:p w14:paraId="6A41111B" w14:textId="77777777" w:rsidR="007A11C5" w:rsidRDefault="007A11C5" w:rsidP="007A11C5">
      <w:pPr>
        <w:spacing w:after="0"/>
        <w:jc w:val="both"/>
        <w:rPr>
          <w:rFonts w:asciiTheme="minorBidi" w:hAnsiTheme="minorBidi"/>
          <w:color w:val="EE0000"/>
          <w:sz w:val="24"/>
          <w:szCs w:val="24"/>
          <w:lang w:val="en-US"/>
        </w:rPr>
      </w:pPr>
    </w:p>
    <w:p w14:paraId="785868F7" w14:textId="2C79473E"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proofErr w:type="gramStart"/>
      <w:r w:rsidRPr="007D5A1C">
        <w:rPr>
          <w:rFonts w:asciiTheme="minorBidi" w:hAnsiTheme="minorBidi"/>
          <w:sz w:val="24"/>
          <w:szCs w:val="24"/>
          <w:lang w:val="en-US"/>
        </w:rPr>
        <w:t>trampolines,climbing</w:t>
      </w:r>
      <w:proofErr w:type="spellEnd"/>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proofErr w:type="gramEnd"/>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1AAB6E7" w14:textId="7EA8FD3B"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 xml:space="preserve">25 </w:t>
      </w:r>
      <w:proofErr w:type="spellStart"/>
      <w:r w:rsidRPr="00152A01">
        <w:rPr>
          <w:rFonts w:asciiTheme="minorBidi" w:hAnsiTheme="minorBidi"/>
          <w:sz w:val="24"/>
          <w:szCs w:val="24"/>
          <w:lang w:val="en-US"/>
        </w:rPr>
        <w:t>Hewittson</w:t>
      </w:r>
      <w:proofErr w:type="spellEnd"/>
      <w:r w:rsidRPr="00152A01">
        <w:rPr>
          <w:rFonts w:asciiTheme="minorBidi" w:hAnsiTheme="minorBidi"/>
          <w:sz w:val="24"/>
          <w:szCs w:val="24"/>
          <w:lang w:val="en-US"/>
        </w:rPr>
        <w:t xml:space="preserve"> Road</w:t>
      </w:r>
    </w:p>
    <w:p w14:paraId="57651190" w14:textId="01BFD9A3"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7F9064A9" w14:textId="51831A49"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07E79B12" w14:textId="15EFEE3C"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2FC1462F" w14:textId="4CE4FC6B" w:rsidR="00152A01" w:rsidRDefault="00152A01" w:rsidP="00152A01">
      <w:pPr>
        <w:spacing w:after="0"/>
        <w:jc w:val="both"/>
        <w:rPr>
          <w:rFonts w:asciiTheme="minorBidi" w:hAnsiTheme="minorBidi"/>
          <w:sz w:val="24"/>
          <w:szCs w:val="24"/>
          <w:lang w:val="en-US"/>
        </w:rPr>
      </w:pPr>
      <w:proofErr w:type="spellStart"/>
      <w:r w:rsidRPr="00152A01">
        <w:rPr>
          <w:rFonts w:asciiTheme="minorBidi" w:hAnsiTheme="minorBidi"/>
          <w:sz w:val="24"/>
          <w:szCs w:val="24"/>
          <w:lang w:val="en-US"/>
        </w:rPr>
        <w:t>Att</w:t>
      </w:r>
      <w:proofErr w:type="spellEnd"/>
      <w:r w:rsidRPr="00152A01">
        <w:rPr>
          <w:rFonts w:asciiTheme="minorBidi" w:hAnsiTheme="minorBidi"/>
          <w:sz w:val="24"/>
          <w:szCs w:val="24"/>
          <w:lang w:val="en-US"/>
        </w:rPr>
        <w:t>: Debra Robinson</w:t>
      </w:r>
    </w:p>
    <w:p w14:paraId="4E1D1346" w14:textId="77777777" w:rsidR="00152A01" w:rsidRDefault="00152A01"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5CF65162"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 xml:space="preserve">25 </w:t>
      </w:r>
      <w:proofErr w:type="spellStart"/>
      <w:r w:rsidRPr="00152A01">
        <w:rPr>
          <w:rFonts w:asciiTheme="minorBidi" w:hAnsiTheme="minorBidi"/>
          <w:sz w:val="24"/>
          <w:szCs w:val="24"/>
          <w:lang w:val="en-US"/>
        </w:rPr>
        <w:t>Hewittson</w:t>
      </w:r>
      <w:proofErr w:type="spellEnd"/>
      <w:r w:rsidRPr="00152A01">
        <w:rPr>
          <w:rFonts w:asciiTheme="minorBidi" w:hAnsiTheme="minorBidi"/>
          <w:sz w:val="24"/>
          <w:szCs w:val="24"/>
          <w:lang w:val="en-US"/>
        </w:rPr>
        <w:t xml:space="preserve"> Road</w:t>
      </w:r>
    </w:p>
    <w:p w14:paraId="709D050D"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52D7A581"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35F5215A"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180D4B38" w14:textId="77777777" w:rsidR="00152A01" w:rsidRDefault="00152A01" w:rsidP="00152A01">
      <w:pPr>
        <w:spacing w:after="0"/>
        <w:jc w:val="both"/>
        <w:rPr>
          <w:rFonts w:asciiTheme="minorBidi" w:hAnsiTheme="minorBidi"/>
          <w:sz w:val="24"/>
          <w:szCs w:val="24"/>
          <w:lang w:val="en-US"/>
        </w:rPr>
      </w:pPr>
      <w:proofErr w:type="spellStart"/>
      <w:r w:rsidRPr="00152A01">
        <w:rPr>
          <w:rFonts w:asciiTheme="minorBidi" w:hAnsiTheme="minorBidi"/>
          <w:sz w:val="24"/>
          <w:szCs w:val="24"/>
          <w:lang w:val="en-US"/>
        </w:rPr>
        <w:t>Att</w:t>
      </w:r>
      <w:proofErr w:type="spellEnd"/>
      <w:r w:rsidRPr="00152A01">
        <w:rPr>
          <w:rFonts w:asciiTheme="minorBidi" w:hAnsiTheme="minorBidi"/>
          <w:sz w:val="24"/>
          <w:szCs w:val="24"/>
          <w:lang w:val="en-US"/>
        </w:rPr>
        <w:t>: Debra Robinson</w:t>
      </w:r>
    </w:p>
    <w:p w14:paraId="1C25108C" w14:textId="77777777" w:rsidR="00152A01" w:rsidRPr="007D5A1C" w:rsidRDefault="00152A01"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w:t>
      </w:r>
      <w:proofErr w:type="gramStart"/>
      <w:r w:rsidRPr="007D5A1C">
        <w:rPr>
          <w:rFonts w:asciiTheme="minorBidi" w:hAnsiTheme="minorBidi"/>
          <w:sz w:val="24"/>
          <w:szCs w:val="24"/>
          <w:lang w:val="en-US"/>
        </w:rPr>
        <w:t>quads</w:t>
      </w:r>
      <w:proofErr w:type="gramEnd"/>
      <w:r w:rsidRPr="007D5A1C">
        <w:rPr>
          <w:rFonts w:asciiTheme="minorBidi" w:hAnsiTheme="minorBidi"/>
          <w:sz w:val="24"/>
          <w:szCs w:val="24"/>
          <w:lang w:val="en-US"/>
        </w:rPr>
        <w:t xml:space="preserve">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5"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6"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7"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52A01"/>
    <w:rsid w:val="001C401F"/>
    <w:rsid w:val="002903A7"/>
    <w:rsid w:val="00291740"/>
    <w:rsid w:val="003B4D12"/>
    <w:rsid w:val="003E4500"/>
    <w:rsid w:val="003F7271"/>
    <w:rsid w:val="00460A49"/>
    <w:rsid w:val="00480054"/>
    <w:rsid w:val="0056254A"/>
    <w:rsid w:val="00577FCC"/>
    <w:rsid w:val="005D0B17"/>
    <w:rsid w:val="00734E8A"/>
    <w:rsid w:val="0075730C"/>
    <w:rsid w:val="007A11C5"/>
    <w:rsid w:val="007D5A1C"/>
    <w:rsid w:val="00880B78"/>
    <w:rsid w:val="008B3D70"/>
    <w:rsid w:val="00910DF6"/>
    <w:rsid w:val="009177B4"/>
    <w:rsid w:val="009A2ADC"/>
    <w:rsid w:val="00AA0429"/>
    <w:rsid w:val="00B16360"/>
    <w:rsid w:val="00BE01AA"/>
    <w:rsid w:val="00C43F22"/>
    <w:rsid w:val="00CB2C9D"/>
    <w:rsid w:val="00CE0635"/>
    <w:rsid w:val="00D464C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C43F22"/>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f.gov.au/form-listing/forms/B534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ce.com.au/wp-content/uploads/2022/04/Grace-Removals-Group-Terms-and-Conditions.pdf" TargetMode="External"/><Relationship Id="rId5" Type="http://schemas.openxmlformats.org/officeDocument/2006/relationships/hyperlink" Target="https://www.abf.gov.au/importing-exporting-and-manufacturing/prohibited-goods/categories/weapons" TargetMode="External"/><Relationship Id="rId4" Type="http://schemas.openxmlformats.org/officeDocument/2006/relationships/hyperlink" Target="mailto:partners@grace.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949</Words>
  <Characters>5335</Characters>
  <Application>Microsoft Office Word</Application>
  <DocSecurity>0</DocSecurity>
  <Lines>166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12</cp:revision>
  <dcterms:created xsi:type="dcterms:W3CDTF">2026-01-16T07:59:00Z</dcterms:created>
  <dcterms:modified xsi:type="dcterms:W3CDTF">2026-02-15T15:39:00Z</dcterms:modified>
</cp:coreProperties>
</file>