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F13F" w14:textId="77777777" w:rsidR="00443E99" w:rsidRPr="00443E99" w:rsidRDefault="00443E99" w:rsidP="00443E99">
      <w:pPr>
        <w:rPr>
          <w:b/>
          <w:bCs/>
        </w:rPr>
      </w:pPr>
      <w:r w:rsidRPr="00443E99">
        <w:rPr>
          <w:b/>
          <w:bCs/>
        </w:rPr>
        <w:t>RATES INCLUDE</w:t>
      </w:r>
      <w:r w:rsidRPr="00443E99">
        <w:rPr>
          <w:b/>
          <w:bCs/>
        </w:rPr>
        <w:tab/>
      </w:r>
      <w:r w:rsidRPr="00443E99">
        <w:rPr>
          <w:b/>
          <w:bCs/>
        </w:rPr>
        <w:tab/>
      </w:r>
    </w:p>
    <w:p w14:paraId="4D954F04" w14:textId="77777777" w:rsidR="00443E99" w:rsidRDefault="00443E99" w:rsidP="00443E99">
      <w:r>
        <w:t xml:space="preserve">*Import FCL terminal handling DTHC </w:t>
      </w:r>
      <w:r>
        <w:tab/>
      </w:r>
    </w:p>
    <w:p w14:paraId="74053008" w14:textId="77777777" w:rsidR="00443E99" w:rsidRDefault="00443E99" w:rsidP="00443E99">
      <w:r>
        <w:t>*Import FCL cargo dues / port fee</w:t>
      </w:r>
      <w:r>
        <w:tab/>
      </w:r>
      <w:r>
        <w:tab/>
      </w:r>
    </w:p>
    <w:p w14:paraId="06108C1C" w14:textId="77777777" w:rsidR="00443E99" w:rsidRDefault="00443E99" w:rsidP="00443E99">
      <w:r>
        <w:t xml:space="preserve">*Normal import customs clearance / non commercial </w:t>
      </w:r>
    </w:p>
    <w:p w14:paraId="43DBC28C" w14:textId="77777777" w:rsidR="00443E99" w:rsidRDefault="00443E99" w:rsidP="00443E99">
      <w:r>
        <w:t xml:space="preserve">*Collection from port, JHB inland terminal, LCL depot or airport of entry </w:t>
      </w:r>
    </w:p>
    <w:p w14:paraId="60C34D6C" w14:textId="77777777" w:rsidR="00443E99" w:rsidRDefault="00443E99" w:rsidP="00443E99">
      <w:r>
        <w:t>*Normal FCL release fee to shipping line</w:t>
      </w:r>
      <w:r>
        <w:tab/>
      </w:r>
    </w:p>
    <w:p w14:paraId="3F7E1CE6" w14:textId="77777777" w:rsidR="00443E99" w:rsidRDefault="00443E99" w:rsidP="00443E99">
      <w:r>
        <w:t xml:space="preserve">*Delivery to residence within 50km radius / normal access </w:t>
      </w:r>
    </w:p>
    <w:p w14:paraId="64277646" w14:textId="77777777" w:rsidR="00443E99" w:rsidRDefault="00443E99" w:rsidP="00443E99">
      <w:r>
        <w:t xml:space="preserve">*Unloading into residence up to 2nd floor </w:t>
      </w:r>
      <w:r>
        <w:tab/>
      </w:r>
    </w:p>
    <w:p w14:paraId="58F149A6" w14:textId="77777777" w:rsidR="00443E99" w:rsidRDefault="00443E99" w:rsidP="00443E99">
      <w:r>
        <w:t xml:space="preserve">*Un-crating up to 3 items </w:t>
      </w:r>
      <w:r>
        <w:tab/>
      </w:r>
      <w:r>
        <w:tab/>
      </w:r>
    </w:p>
    <w:p w14:paraId="3BA34690" w14:textId="77777777" w:rsidR="00443E99" w:rsidRDefault="00443E99" w:rsidP="00443E99">
      <w:r>
        <w:t>*Unwrapping of furniture and setup</w:t>
      </w:r>
      <w:r>
        <w:tab/>
      </w:r>
      <w:r>
        <w:tab/>
      </w:r>
    </w:p>
    <w:p w14:paraId="01D6D350" w14:textId="77777777" w:rsidR="00443E99" w:rsidRDefault="00443E99" w:rsidP="00443E99">
      <w:r>
        <w:t xml:space="preserve">*Debris removal on delivery day </w:t>
      </w:r>
      <w:r>
        <w:tab/>
      </w:r>
      <w:r>
        <w:tab/>
      </w:r>
    </w:p>
    <w:p w14:paraId="2975651A" w14:textId="77777777" w:rsidR="00443E99" w:rsidRDefault="00443E99" w:rsidP="00443E99">
      <w:r>
        <w:t xml:space="preserve">*Turn in of empty container to local depot only </w:t>
      </w:r>
      <w:r>
        <w:tab/>
      </w:r>
    </w:p>
    <w:p w14:paraId="17B46367" w14:textId="77777777" w:rsidR="00443E99" w:rsidRDefault="00443E99" w:rsidP="00443E99">
      <w:r>
        <w:t xml:space="preserve">*Vehicle handover at depot </w:t>
      </w:r>
      <w:r>
        <w:tab/>
      </w:r>
      <w:r>
        <w:tab/>
      </w:r>
    </w:p>
    <w:p w14:paraId="7E561F6F" w14:textId="77777777" w:rsidR="00443E99" w:rsidRDefault="00443E99" w:rsidP="00443E99">
      <w:r>
        <w:t xml:space="preserve">*Basic assembly of items not requiring special tools / tradesmen </w:t>
      </w:r>
    </w:p>
    <w:p w14:paraId="4900EE4B" w14:textId="77777777" w:rsidR="00443E99" w:rsidRDefault="00443E99" w:rsidP="00443E99">
      <w:r>
        <w:t>*1 Return trip to collect empty cartons, when in area</w:t>
      </w:r>
    </w:p>
    <w:p w14:paraId="43C28E95" w14:textId="77777777" w:rsidR="00443E99" w:rsidRDefault="00443E99" w:rsidP="00443E99"/>
    <w:p w14:paraId="19E4D415" w14:textId="77777777" w:rsidR="00443E99" w:rsidRDefault="00443E99" w:rsidP="00443E99"/>
    <w:p w14:paraId="7AA8D6F5" w14:textId="77777777" w:rsidR="00443E99" w:rsidRPr="00443E99" w:rsidRDefault="00443E99" w:rsidP="00443E99">
      <w:pPr>
        <w:rPr>
          <w:b/>
          <w:bCs/>
        </w:rPr>
      </w:pPr>
      <w:r w:rsidRPr="00443E99">
        <w:rPr>
          <w:b/>
          <w:bCs/>
        </w:rPr>
        <w:t>RATES EXCLUDE</w:t>
      </w:r>
      <w:r w:rsidRPr="00443E99">
        <w:rPr>
          <w:b/>
          <w:bCs/>
        </w:rPr>
        <w:tab/>
      </w:r>
      <w:r w:rsidRPr="00443E99">
        <w:rPr>
          <w:b/>
          <w:bCs/>
        </w:rPr>
        <w:tab/>
      </w:r>
    </w:p>
    <w:p w14:paraId="7B3E2B09" w14:textId="77777777" w:rsidR="00443E99" w:rsidRDefault="00443E99" w:rsidP="00443E99">
      <w:r>
        <w:t>*Random customs inspection related charges if ordered</w:t>
      </w:r>
    </w:p>
    <w:p w14:paraId="1B05F481" w14:textId="77777777" w:rsidR="00443E99" w:rsidRDefault="00443E99" w:rsidP="00443E99">
      <w:r>
        <w:t xml:space="preserve">*Shuttle service if required / long carry charged at US$4,40 per CBM (minimum US$50 ) </w:t>
      </w:r>
    </w:p>
    <w:p w14:paraId="4E81B2A2" w14:textId="77777777" w:rsidR="00443E99" w:rsidRDefault="00443E99" w:rsidP="00443E99">
      <w:r>
        <w:t xml:space="preserve">*Unpacking of cartons unless agreed. We have found that clients prefer to unpack at </w:t>
      </w:r>
    </w:p>
    <w:p w14:paraId="60AECC6A" w14:textId="77777777" w:rsidR="00443E99" w:rsidRDefault="00443E99" w:rsidP="00443E99">
      <w:r>
        <w:t xml:space="preserve"> their leisure when they know what to place where.</w:t>
      </w:r>
    </w:p>
    <w:p w14:paraId="2CE4D700" w14:textId="77777777" w:rsidR="00443E99" w:rsidRDefault="00443E99" w:rsidP="00443E99">
      <w:r>
        <w:t>*Handling upright piano, grand piano, pool table etc charged at US$150 per item</w:t>
      </w:r>
    </w:p>
    <w:p w14:paraId="6218E254" w14:textId="77777777" w:rsidR="00443E99" w:rsidRDefault="00443E99" w:rsidP="00443E99">
      <w:r>
        <w:t>*LCL / NVOCC release charges. Please always prepay. If left collect this will be +- US$175 per CBM</w:t>
      </w:r>
    </w:p>
    <w:p w14:paraId="6FAFADB8" w14:textId="77777777" w:rsidR="00443E99" w:rsidRDefault="00443E99" w:rsidP="00443E99">
      <w:r>
        <w:t xml:space="preserve"> and LCL agents’ rates can differ. If not prepaid, will be billed at cost + 10% </w:t>
      </w:r>
    </w:p>
    <w:p w14:paraId="41A859B0" w14:textId="77777777" w:rsidR="00443E99" w:rsidRDefault="00443E99" w:rsidP="00443E99">
      <w:r>
        <w:t xml:space="preserve">*Any third-party release fees. Please always consign ocean bill of lading to </w:t>
      </w:r>
      <w:proofErr w:type="spellStart"/>
      <w:r>
        <w:t>Econo</w:t>
      </w:r>
      <w:proofErr w:type="spellEnd"/>
      <w:r>
        <w:t xml:space="preserve"> Trans to avoid this</w:t>
      </w:r>
    </w:p>
    <w:p w14:paraId="728599DD" w14:textId="77777777" w:rsidR="00443E99" w:rsidRDefault="00443E99" w:rsidP="00443E99">
      <w:r>
        <w:t xml:space="preserve">*Port storage / demurrage / detention if incurred due to late documentation, customs inspection order etc </w:t>
      </w:r>
    </w:p>
    <w:p w14:paraId="0A6CA6D4" w14:textId="77777777" w:rsidR="00443E99" w:rsidRDefault="00443E99" w:rsidP="00443E99">
      <w:r>
        <w:t xml:space="preserve">*Commercial customs clearance for clients not qualifying for duty free entry of HH goods or vehicles,  </w:t>
      </w:r>
    </w:p>
    <w:p w14:paraId="0548CA18" w14:textId="77777777" w:rsidR="00443E99" w:rsidRDefault="00443E99" w:rsidP="00443E99">
      <w:r>
        <w:t xml:space="preserve"> will be charged at US$150 additional</w:t>
      </w:r>
      <w:r>
        <w:tab/>
      </w:r>
    </w:p>
    <w:p w14:paraId="547D9B3D" w14:textId="77777777" w:rsidR="00443E99" w:rsidRDefault="00443E99" w:rsidP="00443E99">
      <w:r>
        <w:t xml:space="preserve">*Any duties or taxes if applicable </w:t>
      </w:r>
      <w:r>
        <w:tab/>
      </w:r>
      <w:r>
        <w:tab/>
      </w:r>
    </w:p>
    <w:p w14:paraId="71B9468D" w14:textId="77777777" w:rsidR="00443E99" w:rsidRDefault="00443E99" w:rsidP="00443E99">
      <w:r>
        <w:t xml:space="preserve">*Storage if requested by client:  charged at US$3,80 per cubic meter per month (minimum US$25/month)  </w:t>
      </w:r>
    </w:p>
    <w:p w14:paraId="6BD495CB" w14:textId="77777777" w:rsidR="00443E99" w:rsidRDefault="00443E99" w:rsidP="00443E99">
      <w:r>
        <w:t xml:space="preserve"> PLUS, handling fee once off US$ 5,70 per cubic meter (minimum charge US$50) </w:t>
      </w:r>
    </w:p>
    <w:p w14:paraId="55836F47" w14:textId="77777777" w:rsidR="00443E99" w:rsidRDefault="00443E99" w:rsidP="00443E99">
      <w:r>
        <w:t xml:space="preserve">*For FCL containers collected at Johannesburg inland terminal, rates exclude turn in fee to Durban if  </w:t>
      </w:r>
    </w:p>
    <w:p w14:paraId="2E50CB3D" w14:textId="77777777" w:rsidR="00443E99" w:rsidRDefault="00443E99" w:rsidP="00443E99">
      <w:r>
        <w:t xml:space="preserve"> demanded by shipping line. Please check with your provider and prepay if applicable</w:t>
      </w:r>
    </w:p>
    <w:p w14:paraId="6C91B1D5" w14:textId="77777777" w:rsidR="00443E99" w:rsidRDefault="00443E99" w:rsidP="00443E99">
      <w:r>
        <w:t>*Airline handling fees. Billed at cost + 10% of not prepaid</w:t>
      </w:r>
    </w:p>
    <w:p w14:paraId="2C602DF1" w14:textId="77777777" w:rsidR="00443E99" w:rsidRDefault="00443E99" w:rsidP="00443E99"/>
    <w:p w14:paraId="00CF503E" w14:textId="77777777" w:rsidR="00443E99" w:rsidRDefault="00443E99" w:rsidP="00443E99"/>
    <w:p w14:paraId="2C461E43" w14:textId="77777777" w:rsidR="00443E99" w:rsidRPr="00443E99" w:rsidRDefault="00443E99" w:rsidP="00443E99">
      <w:pPr>
        <w:rPr>
          <w:b/>
          <w:bCs/>
        </w:rPr>
      </w:pPr>
      <w:r w:rsidRPr="00443E99">
        <w:rPr>
          <w:b/>
          <w:bCs/>
        </w:rPr>
        <w:t>ADDITIONAL REMARKS</w:t>
      </w:r>
      <w:r w:rsidRPr="00443E99">
        <w:rPr>
          <w:b/>
          <w:bCs/>
        </w:rPr>
        <w:tab/>
      </w:r>
    </w:p>
    <w:p w14:paraId="1903AB9D" w14:textId="77777777" w:rsidR="00443E99" w:rsidRDefault="00443E99" w:rsidP="00443E99">
      <w:r>
        <w:tab/>
      </w:r>
      <w:r>
        <w:tab/>
      </w:r>
    </w:p>
    <w:p w14:paraId="3CDB58A6" w14:textId="77777777" w:rsidR="00443E99" w:rsidRDefault="00443E99" w:rsidP="00443E99">
      <w:r>
        <w:t>*For LCL shipments if LCL / NVOCC destination agent rates are not prepaid,</w:t>
      </w:r>
    </w:p>
    <w:p w14:paraId="45E4B9C0" w14:textId="77777777" w:rsidR="00443E99" w:rsidRDefault="00443E99" w:rsidP="00443E99">
      <w:r>
        <w:t xml:space="preserve"> please advise client of the expected rates</w:t>
      </w:r>
    </w:p>
    <w:p w14:paraId="72B6CA05" w14:textId="77777777" w:rsidR="00443E99" w:rsidRDefault="00443E99" w:rsidP="00443E99"/>
    <w:p w14:paraId="697128C3" w14:textId="77777777" w:rsidR="00443E99" w:rsidRDefault="00443E99" w:rsidP="00443E99">
      <w:r>
        <w:t>*Vehicles shipped with household goods must always be loaded at container doors</w:t>
      </w:r>
    </w:p>
    <w:p w14:paraId="1270F0EE" w14:textId="77777777" w:rsidR="00443E99" w:rsidRDefault="00443E99" w:rsidP="00443E99">
      <w:pPr>
        <w:rPr>
          <w:b/>
          <w:bCs/>
        </w:rPr>
      </w:pPr>
    </w:p>
    <w:p w14:paraId="253069D7" w14:textId="590AE7F1" w:rsidR="00443E99" w:rsidRPr="00443E99" w:rsidRDefault="00443E99" w:rsidP="00443E99">
      <w:pPr>
        <w:rPr>
          <w:b/>
          <w:bCs/>
        </w:rPr>
      </w:pPr>
      <w:r w:rsidRPr="00443E99">
        <w:rPr>
          <w:b/>
          <w:bCs/>
        </w:rPr>
        <w:t>FCL CONSIGNING DETAILS</w:t>
      </w:r>
    </w:p>
    <w:p w14:paraId="6F0E7C94" w14:textId="77777777" w:rsidR="00443E99" w:rsidRDefault="00443E99" w:rsidP="00443E99">
      <w:r>
        <w:t xml:space="preserve">Please indicate consignee </w:t>
      </w:r>
      <w:r w:rsidRPr="00443E99">
        <w:rPr>
          <w:b/>
          <w:bCs/>
        </w:rPr>
        <w:t>and</w:t>
      </w:r>
      <w:r>
        <w:t xml:space="preserve"> notify party as below:</w:t>
      </w:r>
    </w:p>
    <w:p w14:paraId="17CF0E0D" w14:textId="77777777" w:rsidR="00443E99" w:rsidRDefault="00443E99" w:rsidP="00443E99">
      <w:r>
        <w:t xml:space="preserve">ECONO TRANS </w:t>
      </w:r>
      <w:r>
        <w:tab/>
      </w:r>
      <w:r>
        <w:tab/>
      </w:r>
    </w:p>
    <w:p w14:paraId="7D5AD84B" w14:textId="77777777" w:rsidR="00443E99" w:rsidRDefault="00443E99" w:rsidP="00443E99">
      <w:r>
        <w:t>28 Milner Street</w:t>
      </w:r>
      <w:r>
        <w:tab/>
      </w:r>
      <w:r>
        <w:tab/>
      </w:r>
    </w:p>
    <w:p w14:paraId="2128B1B4" w14:textId="77777777" w:rsidR="00443E99" w:rsidRDefault="00443E99" w:rsidP="00443E99">
      <w:r>
        <w:t>Paarden Eiland</w:t>
      </w:r>
      <w:r>
        <w:tab/>
      </w:r>
      <w:r>
        <w:tab/>
      </w:r>
    </w:p>
    <w:p w14:paraId="313614FE" w14:textId="77777777" w:rsidR="00443E99" w:rsidRDefault="00443E99" w:rsidP="00443E99">
      <w:r>
        <w:t>Cape Town 7405</w:t>
      </w:r>
      <w:r>
        <w:tab/>
      </w:r>
    </w:p>
    <w:p w14:paraId="02D01C82" w14:textId="77777777" w:rsidR="00443E99" w:rsidRDefault="00443E99" w:rsidP="00443E99">
      <w:r>
        <w:t>Tel + 27-21-5115513</w:t>
      </w:r>
      <w:r>
        <w:tab/>
      </w:r>
    </w:p>
    <w:p w14:paraId="04E25E9A" w14:textId="77777777" w:rsidR="00443E99" w:rsidRDefault="00443E99" w:rsidP="00443E99">
      <w:r>
        <w:t>email: info@econotrans.co.za</w:t>
      </w:r>
    </w:p>
    <w:p w14:paraId="26C40819" w14:textId="77777777" w:rsidR="00443E99" w:rsidRDefault="00443E99" w:rsidP="00443E99">
      <w:r>
        <w:t>Consignee: Client name as in passport + local contact details</w:t>
      </w:r>
    </w:p>
    <w:p w14:paraId="03F0C515" w14:textId="77777777" w:rsidR="00443E99" w:rsidRDefault="00443E99" w:rsidP="00443E99">
      <w:r>
        <w:t xml:space="preserve">Notify party: </w:t>
      </w:r>
      <w:proofErr w:type="spellStart"/>
      <w:r>
        <w:t>Econo</w:t>
      </w:r>
      <w:proofErr w:type="spellEnd"/>
      <w:r>
        <w:t xml:space="preserve"> Trans as indicated</w:t>
      </w:r>
    </w:p>
    <w:p w14:paraId="1C091C10" w14:textId="77777777" w:rsidR="00443E99" w:rsidRDefault="00443E99" w:rsidP="00443E99"/>
    <w:p w14:paraId="2486613D" w14:textId="77777777" w:rsidR="00443E99" w:rsidRDefault="00443E99" w:rsidP="00443E99">
      <w:r>
        <w:t>Kind regards,</w:t>
      </w:r>
    </w:p>
    <w:p w14:paraId="524D2951" w14:textId="77777777" w:rsidR="00443E99" w:rsidRDefault="00443E99" w:rsidP="00443E99"/>
    <w:p w14:paraId="7536DF31" w14:textId="77777777" w:rsidR="00443E99" w:rsidRDefault="00443E99" w:rsidP="00443E99">
      <w:r>
        <w:t>Adrian Schultz</w:t>
      </w:r>
    </w:p>
    <w:p w14:paraId="551D41AD" w14:textId="77777777" w:rsidR="00443E99" w:rsidRDefault="00443E99" w:rsidP="00443E99">
      <w:r>
        <w:t xml:space="preserve">Director, </w:t>
      </w:r>
      <w:proofErr w:type="spellStart"/>
      <w:r>
        <w:t>Econo</w:t>
      </w:r>
      <w:proofErr w:type="spellEnd"/>
      <w:r>
        <w:t xml:space="preserve"> Trans</w:t>
      </w:r>
    </w:p>
    <w:p w14:paraId="5E6D72D2" w14:textId="77777777" w:rsidR="00443E99" w:rsidRDefault="00443E99" w:rsidP="00443E99">
      <w:r>
        <w:t>Cape Town, South Africa</w:t>
      </w:r>
    </w:p>
    <w:p w14:paraId="27DACE7D" w14:textId="77777777" w:rsidR="00443E99" w:rsidRDefault="00443E99" w:rsidP="00443E99">
      <w:r>
        <w:t>Tel. +27-21-5115513.</w:t>
      </w:r>
    </w:p>
    <w:p w14:paraId="10304FFB" w14:textId="77777777" w:rsidR="00443E99" w:rsidRDefault="00443E99" w:rsidP="00443E99">
      <w:r>
        <w:t>Fax +27-21-5114707</w:t>
      </w:r>
    </w:p>
    <w:p w14:paraId="2878F700" w14:textId="77777777" w:rsidR="00443E99" w:rsidRDefault="00443E99" w:rsidP="00443E99">
      <w:r>
        <w:t>0861-MOVING</w:t>
      </w:r>
    </w:p>
    <w:p w14:paraId="43A871EC" w14:textId="77777777" w:rsidR="00443E99" w:rsidRDefault="00443E99" w:rsidP="00443E99">
      <w:r>
        <w:t>Direct fax no: 0865107482</w:t>
      </w:r>
    </w:p>
    <w:p w14:paraId="30274A0B" w14:textId="77777777" w:rsidR="00443E99" w:rsidRDefault="00443E99" w:rsidP="00443E99">
      <w:r>
        <w:t>e-mail : adrian@econotrans.co.za</w:t>
      </w:r>
    </w:p>
    <w:p w14:paraId="6E5063A2" w14:textId="77777777" w:rsidR="00443E99" w:rsidRDefault="00443E99" w:rsidP="00443E99">
      <w:r>
        <w:t>website : www.econotrans.co.za</w:t>
      </w:r>
    </w:p>
    <w:p w14:paraId="1D0B1D50" w14:textId="77777777" w:rsidR="00443E99" w:rsidRDefault="00443E99" w:rsidP="00443E99">
      <w:r>
        <w:t>Please note that all business is conducted in accordance with our standard trading conditions, a copy of which is available on request.</w:t>
      </w:r>
    </w:p>
    <w:sectPr w:rsidR="00443E99" w:rsidSect="00A74A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96"/>
    <w:rsid w:val="00443E99"/>
    <w:rsid w:val="00726BCE"/>
    <w:rsid w:val="00A74AB4"/>
    <w:rsid w:val="00FF1E65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ABAD"/>
  <w15:chartTrackingRefBased/>
  <w15:docId w15:val="{CF718493-0DF3-42F9-B3DC-F5E3476A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96"/>
    <w:rPr>
      <w:lang w:val="en-Z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Shey Chrysler</cp:lastModifiedBy>
  <cp:revision>3</cp:revision>
  <dcterms:created xsi:type="dcterms:W3CDTF">2021-05-05T12:33:00Z</dcterms:created>
  <dcterms:modified xsi:type="dcterms:W3CDTF">2021-05-06T08:42:00Z</dcterms:modified>
</cp:coreProperties>
</file>