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BDB1" w14:textId="135D9222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u w:val="single"/>
          <w:lang w:bidi="he-IL"/>
        </w:rPr>
      </w:pPr>
      <w:r w:rsidRPr="00C427B5">
        <w:rPr>
          <w:rFonts w:eastAsia="Times New Roman"/>
          <w:sz w:val="28"/>
          <w:szCs w:val="28"/>
          <w:u w:val="single"/>
          <w:lang w:bidi="he-IL"/>
        </w:rPr>
        <w:t>Inclusions</w:t>
      </w:r>
    </w:p>
    <w:p w14:paraId="53875012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</w:p>
    <w:p w14:paraId="2AEAB207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>THC-PORT CHARGES</w:t>
      </w:r>
    </w:p>
    <w:p w14:paraId="06A5C012" w14:textId="5B005501" w:rsidR="00FE3618" w:rsidRP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>SCANNER-PORT CHARGES</w:t>
      </w:r>
      <w:r w:rsidR="00792F08">
        <w:rPr>
          <w:rFonts w:eastAsia="Times New Roman"/>
          <w:sz w:val="28"/>
          <w:szCs w:val="28"/>
          <w:lang w:bidi="he-IL"/>
        </w:rPr>
        <w:t xml:space="preserve">: </w:t>
      </w:r>
      <w:r w:rsidRPr="00FE3618">
        <w:rPr>
          <w:rFonts w:eastAsia="Times New Roman"/>
          <w:sz w:val="28"/>
          <w:szCs w:val="28"/>
          <w:lang w:bidi="he-IL"/>
        </w:rPr>
        <w:t xml:space="preserve"> 6 DAYS ONLY </w:t>
      </w:r>
    </w:p>
    <w:p w14:paraId="5EA2A348" w14:textId="41236476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 xml:space="preserve">ASSISTANCE </w:t>
      </w:r>
      <w:r w:rsidR="00C427B5" w:rsidRPr="00C427B5">
        <w:rPr>
          <w:rFonts w:eastAsia="Times New Roman"/>
          <w:sz w:val="28"/>
          <w:szCs w:val="28"/>
          <w:lang w:bidi="he-IL"/>
        </w:rPr>
        <w:t>WITH</w:t>
      </w:r>
      <w:r w:rsidRPr="00FE3618">
        <w:rPr>
          <w:rFonts w:eastAsia="Times New Roman"/>
          <w:sz w:val="28"/>
          <w:szCs w:val="28"/>
          <w:lang w:bidi="he-IL"/>
        </w:rPr>
        <w:t xml:space="preserve"> INSPECTION</w:t>
      </w:r>
    </w:p>
    <w:p w14:paraId="0A083198" w14:textId="03A05F78" w:rsidR="00C427B5" w:rsidRPr="00C427B5" w:rsidRDefault="00C427B5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C427B5">
        <w:rPr>
          <w:rFonts w:eastAsia="Times New Roman"/>
          <w:sz w:val="28"/>
          <w:szCs w:val="28"/>
          <w:lang w:bidi="he-IL"/>
        </w:rPr>
        <w:t>CUSTOMS CLEARANCE</w:t>
      </w:r>
    </w:p>
    <w:p w14:paraId="1FC615D5" w14:textId="205ED96D" w:rsidR="00FE3618" w:rsidRP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>TRANSPORT- DELIVERY- UNPACKING</w:t>
      </w:r>
    </w:p>
    <w:p w14:paraId="42092653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>ASSEMBLING FURNITURE (NOT IKEA)</w:t>
      </w:r>
    </w:p>
    <w:p w14:paraId="0D405510" w14:textId="1E768BE7" w:rsidR="00FE3618" w:rsidRP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>REMOVAL OF EMPTY BOXES</w:t>
      </w:r>
    </w:p>
    <w:p w14:paraId="780C01A1" w14:textId="1A965FA5" w:rsid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>RETURN OF EMPTY CONTAINER SAME DAY</w:t>
      </w:r>
    </w:p>
    <w:p w14:paraId="15E00EEA" w14:textId="77777777" w:rsidR="00792F08" w:rsidRPr="00FE3618" w:rsidRDefault="00792F0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bookmarkStart w:id="0" w:name="_GoBack"/>
      <w:bookmarkEnd w:id="0"/>
    </w:p>
    <w:p w14:paraId="4FF0357B" w14:textId="37D5A7E2" w:rsidR="00FE3618" w:rsidRPr="00C427B5" w:rsidRDefault="00FE3618" w:rsidP="00792F0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FE3618">
        <w:rPr>
          <w:rFonts w:eastAsia="Times New Roman"/>
          <w:sz w:val="28"/>
          <w:szCs w:val="28"/>
          <w:lang w:bidi="he-IL"/>
        </w:rPr>
        <w:t>AIRPORT CHARGES</w:t>
      </w:r>
      <w:r w:rsidR="00792F08">
        <w:rPr>
          <w:rFonts w:eastAsia="Times New Roman"/>
          <w:sz w:val="28"/>
          <w:szCs w:val="28"/>
          <w:lang w:bidi="he-IL"/>
        </w:rPr>
        <w:t xml:space="preserve">: </w:t>
      </w:r>
      <w:r w:rsidRPr="00FE3618">
        <w:rPr>
          <w:rFonts w:eastAsia="Times New Roman"/>
          <w:sz w:val="28"/>
          <w:szCs w:val="28"/>
          <w:lang w:bidi="he-IL"/>
        </w:rPr>
        <w:t xml:space="preserve"> 4 DAYS </w:t>
      </w:r>
    </w:p>
    <w:p w14:paraId="77AE2CF5" w14:textId="6FFFA74A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</w:p>
    <w:p w14:paraId="3DC1BE7D" w14:textId="4CB59DF2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</w:p>
    <w:p w14:paraId="4DB0CE35" w14:textId="2B5F12D2" w:rsidR="00FE3618" w:rsidRP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C427B5">
        <w:rPr>
          <w:rFonts w:eastAsia="Times New Roman"/>
          <w:sz w:val="28"/>
          <w:szCs w:val="28"/>
          <w:u w:val="single"/>
          <w:lang w:bidi="he-IL"/>
        </w:rPr>
        <w:t>Exclusions</w:t>
      </w:r>
    </w:p>
    <w:p w14:paraId="12E3AB23" w14:textId="77777777" w:rsidR="00FE3618" w:rsidRP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</w:p>
    <w:p w14:paraId="38A7E126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</w:pP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 xml:space="preserve">Service to locations </w:t>
      </w:r>
      <w:r w:rsidRPr="00FE3618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more than 40 km from Tunis</w:t>
      </w:r>
    </w:p>
    <w:p w14:paraId="72D70598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</w:pP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D</w:t>
      </w:r>
      <w:r w:rsidRPr="00FE3618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 xml:space="preserve">elivery </w:t>
      </w: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higher</w:t>
      </w:r>
      <w:r w:rsidRPr="00FE3618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 xml:space="preserve"> than 3</w:t>
      </w: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rd</w:t>
      </w:r>
      <w:r w:rsidRPr="00FE3618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 xml:space="preserve"> floor </w:t>
      </w:r>
    </w:p>
    <w:p w14:paraId="4C154390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</w:pP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S</w:t>
      </w:r>
      <w:r w:rsidRPr="00FE3618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huttle</w:t>
      </w: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 xml:space="preserve"> service</w:t>
      </w:r>
    </w:p>
    <w:p w14:paraId="1A402E12" w14:textId="059D722D" w:rsidR="00FE3618" w:rsidRP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lang w:bidi="he-IL"/>
        </w:rPr>
      </w:pP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D</w:t>
      </w:r>
      <w:r w:rsidRPr="00FE3618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ifficult access</w:t>
      </w:r>
    </w:p>
    <w:p w14:paraId="60835D22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</w:pPr>
      <w:r w:rsidRPr="00C427B5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>S</w:t>
      </w:r>
      <w:r w:rsidRPr="00FE3618"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  <w:t xml:space="preserve">pecial equipment for heavy items </w:t>
      </w:r>
    </w:p>
    <w:p w14:paraId="45489F50" w14:textId="77777777" w:rsidR="00FE3618" w:rsidRPr="00C427B5" w:rsidRDefault="00FE3618" w:rsidP="00FE3618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bidi="he-IL"/>
        </w:rPr>
      </w:pPr>
    </w:p>
    <w:p w14:paraId="2B341C3E" w14:textId="43C08A3F" w:rsidR="00FE3618" w:rsidRPr="00FE3618" w:rsidRDefault="00FE3618" w:rsidP="00FE3618">
      <w:pPr>
        <w:spacing w:after="0" w:line="240" w:lineRule="auto"/>
        <w:textAlignment w:val="baseline"/>
        <w:rPr>
          <w:rFonts w:eastAsia="Times New Roman"/>
          <w:sz w:val="28"/>
          <w:szCs w:val="28"/>
          <w:u w:val="single"/>
          <w:lang w:bidi="he-IL"/>
        </w:rPr>
      </w:pPr>
      <w:r w:rsidRPr="00C427B5">
        <w:rPr>
          <w:rFonts w:eastAsia="Times New Roman"/>
          <w:b/>
          <w:bCs/>
          <w:sz w:val="28"/>
          <w:szCs w:val="28"/>
          <w:u w:val="single"/>
          <w:bdr w:val="none" w:sz="0" w:space="0" w:color="auto" w:frame="1"/>
          <w:lang w:bidi="he-IL"/>
        </w:rPr>
        <w:t xml:space="preserve">Above situations </w:t>
      </w:r>
      <w:r w:rsidRPr="00FE3618">
        <w:rPr>
          <w:rFonts w:eastAsia="Times New Roman"/>
          <w:b/>
          <w:bCs/>
          <w:sz w:val="28"/>
          <w:szCs w:val="28"/>
          <w:u w:val="single"/>
          <w:bdr w:val="none" w:sz="0" w:space="0" w:color="auto" w:frame="1"/>
          <w:lang w:bidi="he-IL"/>
        </w:rPr>
        <w:t>must be advised in advance with special request.</w:t>
      </w:r>
    </w:p>
    <w:p w14:paraId="552F3C42" w14:textId="77777777" w:rsidR="00FE3618" w:rsidRPr="00C427B5" w:rsidRDefault="00FE3618">
      <w:pPr>
        <w:rPr>
          <w:sz w:val="28"/>
          <w:szCs w:val="28"/>
          <w:u w:val="single"/>
        </w:rPr>
      </w:pPr>
    </w:p>
    <w:sectPr w:rsidR="00FE3618" w:rsidRPr="00C4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E"/>
    <w:rsid w:val="00231EBE"/>
    <w:rsid w:val="00792F08"/>
    <w:rsid w:val="00C427B5"/>
    <w:rsid w:val="00FE3618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7F1B"/>
  <w15:chartTrackingRefBased/>
  <w15:docId w15:val="{DE6DFAC9-927F-4431-9D36-A1AF106A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5</cp:revision>
  <dcterms:created xsi:type="dcterms:W3CDTF">2021-02-16T18:56:00Z</dcterms:created>
  <dcterms:modified xsi:type="dcterms:W3CDTF">2021-02-16T19:11:00Z</dcterms:modified>
</cp:coreProperties>
</file>