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3D4F" w14:textId="6D9037B1" w:rsidR="00776C17" w:rsidRDefault="00776C17" w:rsidP="00D66B44">
      <w:pPr>
        <w:pStyle w:val="BodyText"/>
        <w:spacing w:before="10"/>
        <w:rPr>
          <w:rFonts w:asciiTheme="minorHAnsi" w:hAnsiTheme="minorHAnsi" w:cstheme="minorHAnsi"/>
          <w:sz w:val="21"/>
        </w:rPr>
      </w:pPr>
    </w:p>
    <w:p w14:paraId="50B5628F" w14:textId="0AA7FB29" w:rsidR="00776C17" w:rsidRDefault="00776C17" w:rsidP="00D66B44">
      <w:pPr>
        <w:pStyle w:val="BodyText"/>
        <w:spacing w:before="10"/>
        <w:rPr>
          <w:rFonts w:asciiTheme="minorHAnsi" w:hAnsiTheme="minorHAnsi" w:cstheme="minorHAnsi"/>
          <w:sz w:val="21"/>
        </w:rPr>
      </w:pPr>
    </w:p>
    <w:p w14:paraId="695B1D19" w14:textId="46767342" w:rsidR="00776C17" w:rsidRDefault="00776C17" w:rsidP="00D66B44">
      <w:pPr>
        <w:pStyle w:val="BodyText"/>
        <w:spacing w:before="10"/>
        <w:rPr>
          <w:rFonts w:asciiTheme="minorHAnsi" w:hAnsiTheme="minorHAnsi" w:cstheme="minorHAnsi"/>
          <w:sz w:val="21"/>
        </w:rPr>
      </w:pPr>
    </w:p>
    <w:p w14:paraId="49308544" w14:textId="03EFFCE7" w:rsidR="00776C17" w:rsidRDefault="00776C17" w:rsidP="00D66B44">
      <w:pPr>
        <w:pStyle w:val="BodyText"/>
        <w:spacing w:before="10"/>
        <w:rPr>
          <w:rFonts w:asciiTheme="minorHAnsi" w:hAnsiTheme="minorHAnsi" w:cstheme="minorHAnsi"/>
          <w:sz w:val="21"/>
        </w:rPr>
      </w:pPr>
    </w:p>
    <w:p w14:paraId="28C5E08B" w14:textId="77C59F16" w:rsidR="00776C17" w:rsidRDefault="00776C17" w:rsidP="00D66B44">
      <w:pPr>
        <w:pStyle w:val="BodyText"/>
        <w:spacing w:before="10"/>
        <w:rPr>
          <w:rFonts w:asciiTheme="minorHAnsi" w:hAnsiTheme="minorHAnsi" w:cstheme="minorHAnsi"/>
          <w:sz w:val="21"/>
        </w:rPr>
      </w:pPr>
    </w:p>
    <w:p w14:paraId="5B0F9DA4" w14:textId="215A9F6E" w:rsidR="00776C17" w:rsidRDefault="00776C17" w:rsidP="00D66B44">
      <w:pPr>
        <w:pStyle w:val="BodyText"/>
        <w:spacing w:before="10"/>
        <w:rPr>
          <w:rFonts w:asciiTheme="minorHAnsi" w:hAnsiTheme="minorHAnsi" w:cstheme="minorHAnsi"/>
          <w:sz w:val="21"/>
        </w:rPr>
      </w:pPr>
    </w:p>
    <w:p w14:paraId="2CA30043" w14:textId="35934533" w:rsidR="00776C17" w:rsidRDefault="00776C17" w:rsidP="00D66B44">
      <w:pPr>
        <w:pStyle w:val="BodyText"/>
        <w:spacing w:before="10"/>
        <w:rPr>
          <w:rFonts w:asciiTheme="minorHAnsi" w:hAnsiTheme="minorHAnsi" w:cstheme="minorHAnsi"/>
          <w:sz w:val="21"/>
        </w:rPr>
      </w:pPr>
    </w:p>
    <w:tbl>
      <w:tblPr>
        <w:tblW w:w="0" w:type="auto"/>
        <w:tblLayout w:type="fixed"/>
        <w:tblCellMar>
          <w:left w:w="0" w:type="dxa"/>
          <w:right w:w="0" w:type="dxa"/>
        </w:tblCellMar>
        <w:tblLook w:val="01E0" w:firstRow="1" w:lastRow="1" w:firstColumn="1" w:lastColumn="1" w:noHBand="0" w:noVBand="0"/>
      </w:tblPr>
      <w:tblGrid>
        <w:gridCol w:w="9360"/>
      </w:tblGrid>
      <w:tr w:rsidR="00776C17" w:rsidRPr="003F0A35" w14:paraId="273A90DB" w14:textId="77777777" w:rsidTr="00776C17">
        <w:trPr>
          <w:trHeight w:val="432"/>
        </w:trPr>
        <w:tc>
          <w:tcPr>
            <w:tcW w:w="9360" w:type="dxa"/>
            <w:tcBorders>
              <w:bottom w:val="single" w:sz="2" w:space="0" w:color="8A8C8E"/>
            </w:tcBorders>
            <w:shd w:val="clear" w:color="auto" w:fill="B1B3B6"/>
          </w:tcPr>
          <w:p w14:paraId="4AC5F450" w14:textId="77777777" w:rsidR="00776C17" w:rsidRPr="003F0A35" w:rsidRDefault="00776C17" w:rsidP="009F1688">
            <w:pPr>
              <w:pStyle w:val="TableParagraph"/>
              <w:tabs>
                <w:tab w:val="left" w:pos="4682"/>
              </w:tabs>
              <w:spacing w:before="29"/>
              <w:ind w:left="146"/>
              <w:rPr>
                <w:rFonts w:asciiTheme="minorHAnsi" w:hAnsiTheme="minorHAnsi" w:cstheme="minorHAnsi"/>
                <w:b/>
                <w:bCs/>
                <w:sz w:val="24"/>
                <w:szCs w:val="24"/>
              </w:rPr>
            </w:pPr>
            <w:r>
              <w:rPr>
                <w:rFonts w:asciiTheme="minorHAnsi" w:hAnsiTheme="minorHAnsi" w:cstheme="minorHAnsi"/>
                <w:b/>
                <w:bCs/>
                <w:color w:val="BF2428"/>
                <w:sz w:val="24"/>
                <w:szCs w:val="24"/>
              </w:rPr>
              <w:t xml:space="preserve">PLEASE NOTE </w:t>
            </w:r>
          </w:p>
        </w:tc>
      </w:tr>
    </w:tbl>
    <w:p w14:paraId="0CD3FBB3"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p>
    <w:p w14:paraId="3B6BC936" w14:textId="77777777" w:rsidR="00776C17" w:rsidRPr="00C01D12" w:rsidRDefault="00776C17" w:rsidP="00776C17">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Payment Terms</w:t>
      </w:r>
    </w:p>
    <w:p w14:paraId="3112E586" w14:textId="77777777" w:rsidR="00776C17" w:rsidRPr="003F0A35" w:rsidRDefault="00776C17" w:rsidP="00776C17">
      <w:pPr>
        <w:pStyle w:val="Heading1"/>
        <w:tabs>
          <w:tab w:val="left" w:pos="9134"/>
        </w:tabs>
        <w:spacing w:before="128"/>
        <w:ind w:left="0"/>
        <w:contextualSpacing/>
        <w:rPr>
          <w:rFonts w:asciiTheme="minorHAnsi" w:hAnsiTheme="minorHAnsi" w:cstheme="minorHAnsi"/>
          <w:sz w:val="20"/>
          <w:szCs w:val="20"/>
        </w:rPr>
      </w:pPr>
      <w:r w:rsidRPr="003F0A35">
        <w:rPr>
          <w:rFonts w:asciiTheme="minorHAnsi" w:hAnsiTheme="minorHAnsi" w:cstheme="minorHAnsi"/>
          <w:sz w:val="20"/>
          <w:szCs w:val="20"/>
        </w:rPr>
        <w:t xml:space="preserve">All rates are quoted in US Dollars. </w:t>
      </w:r>
    </w:p>
    <w:p w14:paraId="3CFC1567"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All credit cards payments will be subject to a 2% surcharge fee.</w:t>
      </w:r>
    </w:p>
    <w:p w14:paraId="2DCDF473"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r w:rsidRPr="00DA5C1A">
        <w:rPr>
          <w:rFonts w:asciiTheme="minorHAnsi" w:hAnsiTheme="minorHAnsi" w:cstheme="minorHAnsi"/>
          <w:sz w:val="20"/>
          <w:szCs w:val="20"/>
        </w:rPr>
        <w:t>Payment in advance is required prior to delivery unless otherwise agreed in writing.</w:t>
      </w:r>
    </w:p>
    <w:p w14:paraId="5127A60F"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p>
    <w:p w14:paraId="791A75D2" w14:textId="77777777" w:rsidR="00776C17" w:rsidRPr="00C01D12" w:rsidRDefault="00776C17" w:rsidP="00776C17">
      <w:pPr>
        <w:pStyle w:val="Heading1"/>
        <w:tabs>
          <w:tab w:val="left" w:pos="9134"/>
        </w:tabs>
        <w:spacing w:before="128"/>
        <w:ind w:left="0"/>
        <w:contextualSpacing/>
        <w:rPr>
          <w:rFonts w:asciiTheme="minorHAnsi" w:hAnsiTheme="minorHAnsi" w:cstheme="minorHAnsi"/>
          <w:b/>
          <w:bCs/>
          <w:sz w:val="20"/>
          <w:szCs w:val="20"/>
        </w:rPr>
      </w:pPr>
      <w:r w:rsidRPr="007E2B77">
        <w:rPr>
          <w:rFonts w:asciiTheme="minorHAnsi" w:hAnsiTheme="minorHAnsi" w:cstheme="minorHAnsi"/>
          <w:b/>
          <w:bCs/>
          <w:sz w:val="20"/>
          <w:szCs w:val="20"/>
        </w:rPr>
        <w:t>Validity</w:t>
      </w:r>
      <w:r>
        <w:rPr>
          <w:rFonts w:asciiTheme="minorHAnsi" w:hAnsiTheme="minorHAnsi" w:cstheme="minorHAnsi"/>
          <w:b/>
          <w:bCs/>
          <w:sz w:val="20"/>
          <w:szCs w:val="20"/>
        </w:rPr>
        <w:t xml:space="preserve"> </w:t>
      </w:r>
    </w:p>
    <w:p w14:paraId="0726FA78"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 xml:space="preserve">This quote is valid for a period of 30 days.  </w:t>
      </w:r>
    </w:p>
    <w:p w14:paraId="7D6386C3" w14:textId="77777777" w:rsidR="00776C17" w:rsidRPr="006207A5" w:rsidRDefault="00776C17" w:rsidP="00776C17">
      <w:pPr>
        <w:pStyle w:val="Heading1"/>
        <w:spacing w:before="128"/>
        <w:ind w:left="0"/>
        <w:contextualSpacing/>
        <w:rPr>
          <w:rFonts w:ascii="Calibri" w:eastAsia="Times New Roman" w:hAnsi="Calibri" w:cs="Calibri"/>
          <w:sz w:val="20"/>
          <w:szCs w:val="20"/>
          <w:lang w:bidi="ar-SA"/>
        </w:rPr>
      </w:pPr>
    </w:p>
    <w:p w14:paraId="6E35D761" w14:textId="77777777" w:rsidR="00776C17" w:rsidRPr="00C01D12" w:rsidRDefault="00776C17" w:rsidP="00776C17">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Variations</w:t>
      </w:r>
    </w:p>
    <w:p w14:paraId="22949DD9" w14:textId="77777777" w:rsidR="00776C17" w:rsidRDefault="00776C17" w:rsidP="00776C17">
      <w:pPr>
        <w:pStyle w:val="Heading1"/>
        <w:tabs>
          <w:tab w:val="left" w:pos="9134"/>
        </w:tabs>
        <w:spacing w:before="128"/>
        <w:contextualSpacing/>
        <w:rPr>
          <w:rFonts w:asciiTheme="minorHAnsi" w:hAnsiTheme="minorHAnsi" w:cstheme="minorHAnsi"/>
          <w:sz w:val="20"/>
          <w:szCs w:val="20"/>
        </w:rPr>
      </w:pPr>
      <w:r>
        <w:rPr>
          <w:rFonts w:asciiTheme="minorHAnsi" w:hAnsiTheme="minorHAnsi" w:cstheme="minorHAnsi"/>
          <w:sz w:val="20"/>
          <w:szCs w:val="20"/>
        </w:rPr>
        <w:t>Quote is based on a density of 6.5.</w:t>
      </w:r>
    </w:p>
    <w:p w14:paraId="3A78602E" w14:textId="77777777" w:rsidR="00776C17" w:rsidRDefault="00776C17" w:rsidP="00776C17">
      <w:pPr>
        <w:pStyle w:val="Heading1"/>
        <w:tabs>
          <w:tab w:val="left" w:pos="9134"/>
        </w:tabs>
        <w:spacing w:before="128"/>
        <w:contextualSpacing/>
        <w:rPr>
          <w:rFonts w:asciiTheme="minorHAnsi" w:hAnsiTheme="minorHAnsi" w:cstheme="minorHAnsi"/>
          <w:sz w:val="20"/>
          <w:szCs w:val="20"/>
        </w:rPr>
      </w:pPr>
      <w:r>
        <w:rPr>
          <w:rFonts w:asciiTheme="minorHAnsi" w:hAnsiTheme="minorHAnsi" w:cstheme="minorHAnsi"/>
          <w:sz w:val="20"/>
          <w:szCs w:val="20"/>
        </w:rPr>
        <w:t xml:space="preserve">Quote is based on weight / volume, </w:t>
      </w:r>
      <w:proofErr w:type="gramStart"/>
      <w:r>
        <w:rPr>
          <w:rFonts w:asciiTheme="minorHAnsi" w:hAnsiTheme="minorHAnsi" w:cstheme="minorHAnsi"/>
          <w:sz w:val="20"/>
          <w:szCs w:val="20"/>
        </w:rPr>
        <w:t>which ever</w:t>
      </w:r>
      <w:proofErr w:type="gramEnd"/>
      <w:r>
        <w:rPr>
          <w:rFonts w:asciiTheme="minorHAnsi" w:hAnsiTheme="minorHAnsi" w:cstheme="minorHAnsi"/>
          <w:sz w:val="20"/>
          <w:szCs w:val="20"/>
        </w:rPr>
        <w:t xml:space="preserve"> figure is higher.</w:t>
      </w:r>
    </w:p>
    <w:p w14:paraId="370E9017" w14:textId="77777777" w:rsidR="00776C17" w:rsidRDefault="00776C17" w:rsidP="00776C17">
      <w:pPr>
        <w:pStyle w:val="Heading1"/>
        <w:tabs>
          <w:tab w:val="left" w:pos="9134"/>
        </w:tabs>
        <w:spacing w:before="128"/>
        <w:contextualSpacing/>
        <w:rPr>
          <w:rFonts w:asciiTheme="minorHAnsi" w:hAnsiTheme="minorHAnsi" w:cstheme="minorHAnsi"/>
          <w:sz w:val="20"/>
          <w:szCs w:val="20"/>
        </w:rPr>
      </w:pPr>
    </w:p>
    <w:p w14:paraId="44BA91DB" w14:textId="1402D9F0" w:rsidR="00776C17" w:rsidRPr="007745E1" w:rsidRDefault="00776C17" w:rsidP="00776C17">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THC &amp; Additional Payments</w:t>
      </w:r>
    </w:p>
    <w:p w14:paraId="1A306FF0"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bookmarkStart w:id="0" w:name="_Hlk83891054"/>
      <w:r>
        <w:rPr>
          <w:rFonts w:asciiTheme="minorHAnsi" w:hAnsiTheme="minorHAnsi" w:cstheme="minorHAnsi"/>
          <w:sz w:val="20"/>
          <w:szCs w:val="20"/>
        </w:rPr>
        <w:t>A</w:t>
      </w:r>
      <w:r w:rsidRPr="00C016F7">
        <w:rPr>
          <w:rFonts w:asciiTheme="minorHAnsi" w:hAnsiTheme="minorHAnsi" w:cstheme="minorHAnsi"/>
          <w:sz w:val="20"/>
          <w:szCs w:val="20"/>
        </w:rPr>
        <w:t xml:space="preserve">THC is approximately </w:t>
      </w:r>
      <w:r>
        <w:rPr>
          <w:rFonts w:asciiTheme="minorHAnsi" w:hAnsiTheme="minorHAnsi" w:cstheme="minorHAnsi"/>
          <w:sz w:val="20"/>
          <w:szCs w:val="20"/>
        </w:rPr>
        <w:t>between $100.00 - $150.00. If the final amount is higher than the estimated fees, we will invoice ATHC per the actual amount plus an outlay fee of $25.00.</w:t>
      </w:r>
    </w:p>
    <w:p w14:paraId="4F4315B7" w14:textId="77777777" w:rsidR="00776C17" w:rsidRDefault="00776C17" w:rsidP="00776C17">
      <w:pPr>
        <w:rPr>
          <w:rFonts w:asciiTheme="minorHAnsi" w:eastAsia="Oswald-Medium" w:hAnsiTheme="minorHAnsi" w:cstheme="minorHAnsi"/>
          <w:sz w:val="20"/>
          <w:szCs w:val="20"/>
        </w:rPr>
      </w:pPr>
      <w:r>
        <w:rPr>
          <w:rFonts w:asciiTheme="minorHAnsi" w:eastAsia="Oswald-Medium" w:hAnsiTheme="minorHAnsi" w:cstheme="minorHAnsi"/>
          <w:sz w:val="20"/>
          <w:szCs w:val="20"/>
        </w:rPr>
        <w:t>Any additional payments made on behalf of the booking agent / customer will be subject to an outlay fee.</w:t>
      </w:r>
    </w:p>
    <w:p w14:paraId="5BA4EAEA" w14:textId="77777777" w:rsidR="00776C17" w:rsidRDefault="00776C17" w:rsidP="00776C17">
      <w:pPr>
        <w:rPr>
          <w:rFonts w:asciiTheme="minorHAnsi" w:eastAsia="Oswald-Medium" w:hAnsiTheme="minorHAnsi" w:cstheme="minorHAnsi"/>
          <w:sz w:val="20"/>
          <w:szCs w:val="20"/>
        </w:rPr>
      </w:pPr>
      <w:proofErr w:type="gramStart"/>
      <w:r>
        <w:rPr>
          <w:rFonts w:asciiTheme="minorHAnsi" w:eastAsia="Oswald-Medium" w:hAnsiTheme="minorHAnsi" w:cstheme="minorHAnsi"/>
          <w:sz w:val="20"/>
          <w:szCs w:val="20"/>
        </w:rPr>
        <w:t>Outlay</w:t>
      </w:r>
      <w:proofErr w:type="gramEnd"/>
      <w:r>
        <w:rPr>
          <w:rFonts w:asciiTheme="minorHAnsi" w:eastAsia="Oswald-Medium" w:hAnsiTheme="minorHAnsi" w:cstheme="minorHAnsi"/>
          <w:sz w:val="20"/>
          <w:szCs w:val="20"/>
        </w:rPr>
        <w:t xml:space="preserve"> fee will be 5% from the total amount paid on with a minimum $25.00 fee.</w:t>
      </w:r>
    </w:p>
    <w:p w14:paraId="0E11D89A" w14:textId="60D50040" w:rsidR="00776C17" w:rsidRPr="00CE48AF" w:rsidRDefault="00776C17" w:rsidP="00776C17">
      <w:pPr>
        <w:rPr>
          <w:rFonts w:asciiTheme="minorHAnsi" w:eastAsia="Oswald-Medium" w:hAnsiTheme="minorHAnsi" w:cstheme="minorHAnsi"/>
          <w:sz w:val="20"/>
          <w:szCs w:val="20"/>
        </w:rPr>
      </w:pPr>
    </w:p>
    <w:p w14:paraId="5DAF3634" w14:textId="77777777" w:rsidR="00776C17" w:rsidRPr="00C01D12" w:rsidRDefault="00776C17" w:rsidP="00776C17">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Additional Charges</w:t>
      </w:r>
    </w:p>
    <w:bookmarkEnd w:id="0"/>
    <w:p w14:paraId="25BF53D1" w14:textId="77777777" w:rsidR="00776C17" w:rsidRDefault="00776C17" w:rsidP="00776C17">
      <w:pPr>
        <w:pStyle w:val="Heading1"/>
        <w:tabs>
          <w:tab w:val="left" w:pos="9134"/>
        </w:tabs>
        <w:spacing w:before="128"/>
        <w:ind w:left="0"/>
        <w:contextualSpacing/>
        <w:rPr>
          <w:rFonts w:asciiTheme="minorHAnsi" w:hAnsiTheme="minorHAnsi" w:cstheme="minorHAnsi"/>
          <w:sz w:val="20"/>
          <w:szCs w:val="20"/>
        </w:rPr>
      </w:pPr>
      <w:r w:rsidRPr="003F0A35">
        <w:rPr>
          <w:rFonts w:asciiTheme="minorHAnsi" w:hAnsiTheme="minorHAnsi" w:cstheme="minorHAnsi"/>
          <w:sz w:val="20"/>
          <w:szCs w:val="20"/>
        </w:rPr>
        <w:t>Difficult access charges are use of a shuttle truck, elevator</w:t>
      </w:r>
      <w:r>
        <w:rPr>
          <w:rFonts w:asciiTheme="minorHAnsi" w:hAnsiTheme="minorHAnsi" w:cstheme="minorHAnsi"/>
          <w:sz w:val="20"/>
          <w:szCs w:val="20"/>
        </w:rPr>
        <w:t xml:space="preserve">, </w:t>
      </w:r>
      <w:r w:rsidRPr="003F0A35">
        <w:rPr>
          <w:rFonts w:asciiTheme="minorHAnsi" w:hAnsiTheme="minorHAnsi" w:cstheme="minorHAnsi"/>
          <w:sz w:val="20"/>
          <w:szCs w:val="20"/>
        </w:rPr>
        <w:t>stair carries (above 1st floor), long carries</w:t>
      </w:r>
      <w:r>
        <w:rPr>
          <w:rFonts w:asciiTheme="minorHAnsi" w:hAnsiTheme="minorHAnsi" w:cstheme="minorHAnsi"/>
          <w:sz w:val="20"/>
          <w:szCs w:val="20"/>
        </w:rPr>
        <w:t xml:space="preserve"> over 75’</w:t>
      </w:r>
      <w:r w:rsidRPr="003F0A35">
        <w:rPr>
          <w:rFonts w:asciiTheme="minorHAnsi" w:hAnsiTheme="minorHAnsi" w:cstheme="minorHAnsi"/>
          <w:sz w:val="20"/>
          <w:szCs w:val="20"/>
        </w:rPr>
        <w:t xml:space="preserve"> and parking permits. </w:t>
      </w:r>
    </w:p>
    <w:p w14:paraId="37FF341F" w14:textId="77777777" w:rsidR="00776C17" w:rsidRDefault="00776C17" w:rsidP="00776C17">
      <w:pPr>
        <w:rPr>
          <w:rFonts w:asciiTheme="minorHAnsi" w:hAnsiTheme="minorHAnsi" w:cstheme="minorHAnsi"/>
          <w:sz w:val="20"/>
          <w:szCs w:val="20"/>
        </w:rPr>
      </w:pPr>
    </w:p>
    <w:p w14:paraId="625EF56E" w14:textId="77777777" w:rsidR="00776C17" w:rsidRPr="00B10928" w:rsidRDefault="00776C17" w:rsidP="00D66B44">
      <w:pPr>
        <w:pStyle w:val="BodyText"/>
        <w:spacing w:before="10"/>
        <w:rPr>
          <w:rFonts w:asciiTheme="minorHAnsi" w:hAnsiTheme="minorHAnsi" w:cstheme="minorHAnsi"/>
          <w:sz w:val="21"/>
        </w:rPr>
      </w:pPr>
    </w:p>
    <w:p w14:paraId="2C2F2192" w14:textId="77777777" w:rsidR="00A66E9B" w:rsidRDefault="00A66E9B" w:rsidP="00A66E9B">
      <w:pPr>
        <w:pStyle w:val="Heading1"/>
        <w:tabs>
          <w:tab w:val="left" w:pos="9134"/>
        </w:tabs>
        <w:spacing w:before="128"/>
        <w:ind w:left="115"/>
        <w:rPr>
          <w:rFonts w:asciiTheme="minorHAnsi" w:hAnsiTheme="minorHAnsi" w:cstheme="minorHAnsi"/>
          <w:sz w:val="20"/>
          <w:szCs w:val="20"/>
        </w:rPr>
      </w:pPr>
      <w:bookmarkStart w:id="1" w:name="_Hlk70361832"/>
    </w:p>
    <w:bookmarkEnd w:id="1"/>
    <w:p w14:paraId="65092FE1" w14:textId="2A4A98A9" w:rsidR="00E304D8" w:rsidRDefault="00E304D8"/>
    <w:p w14:paraId="0ACF66BC" w14:textId="319977F0" w:rsidR="00812345" w:rsidRDefault="00812345"/>
    <w:p w14:paraId="679AFDA3" w14:textId="4001530C" w:rsidR="00737E43" w:rsidRDefault="00737E43"/>
    <w:p w14:paraId="0DDBBE5E" w14:textId="4222C8CE" w:rsidR="00737E43" w:rsidRDefault="00737E43"/>
    <w:p w14:paraId="4B7E6A91" w14:textId="4BCB0D73" w:rsidR="00737E43" w:rsidRDefault="00737E43"/>
    <w:p w14:paraId="47CFC746" w14:textId="091CA1BF" w:rsidR="00737E43" w:rsidRDefault="00737E43"/>
    <w:p w14:paraId="2A75E3A5" w14:textId="07AB00D2" w:rsidR="00737E43" w:rsidRDefault="00737E43"/>
    <w:p w14:paraId="464B1D87" w14:textId="4AB8A872" w:rsidR="00737E43" w:rsidRDefault="00737E43"/>
    <w:p w14:paraId="2923068A" w14:textId="3FBEAFE7" w:rsidR="00737E43" w:rsidRDefault="00737E43"/>
    <w:p w14:paraId="116F0D9C" w14:textId="6C69C13B" w:rsidR="00737E43" w:rsidRDefault="00737E43"/>
    <w:p w14:paraId="3026F10A" w14:textId="60F9E92B" w:rsidR="00737E43" w:rsidRDefault="00737E43"/>
    <w:p w14:paraId="6E72FCF8" w14:textId="4C5FBAF1" w:rsidR="00737E43" w:rsidRDefault="00737E43"/>
    <w:p w14:paraId="0F938B57" w14:textId="2A554FA4" w:rsidR="00737E43" w:rsidRDefault="00737E43"/>
    <w:p w14:paraId="25DD018C" w14:textId="2A912FD4" w:rsidR="00737E43" w:rsidRDefault="00737E43"/>
    <w:p w14:paraId="1FA5C4C7" w14:textId="77777777" w:rsidR="00D807B3" w:rsidRDefault="00D807B3"/>
    <w:tbl>
      <w:tblPr>
        <w:tblW w:w="0" w:type="auto"/>
        <w:tblInd w:w="127" w:type="dxa"/>
        <w:tblBorders>
          <w:top w:val="single" w:sz="2" w:space="0" w:color="8A8C8E"/>
          <w:left w:val="single" w:sz="2" w:space="0" w:color="8A8C8E"/>
          <w:bottom w:val="single" w:sz="2" w:space="0" w:color="8A8C8E"/>
          <w:right w:val="single" w:sz="2" w:space="0" w:color="8A8C8E"/>
          <w:insideH w:val="single" w:sz="2" w:space="0" w:color="8A8C8E"/>
          <w:insideV w:val="single" w:sz="2" w:space="0" w:color="8A8C8E"/>
        </w:tblBorders>
        <w:tblLayout w:type="fixed"/>
        <w:tblCellMar>
          <w:left w:w="0" w:type="dxa"/>
          <w:right w:w="0" w:type="dxa"/>
        </w:tblCellMar>
        <w:tblLook w:val="01E0" w:firstRow="1" w:lastRow="1" w:firstColumn="1" w:lastColumn="1" w:noHBand="0" w:noVBand="0"/>
      </w:tblPr>
      <w:tblGrid>
        <w:gridCol w:w="4507"/>
        <w:gridCol w:w="4507"/>
      </w:tblGrid>
      <w:tr w:rsidR="00D66B44" w:rsidRPr="00B10928" w14:paraId="45B1AD28" w14:textId="77777777" w:rsidTr="00E902AA">
        <w:trPr>
          <w:trHeight w:val="432"/>
        </w:trPr>
        <w:tc>
          <w:tcPr>
            <w:tcW w:w="9014" w:type="dxa"/>
            <w:gridSpan w:val="2"/>
            <w:tcBorders>
              <w:top w:val="nil"/>
              <w:left w:val="nil"/>
              <w:right w:val="nil"/>
            </w:tcBorders>
            <w:shd w:val="clear" w:color="auto" w:fill="B1B3B6"/>
          </w:tcPr>
          <w:p w14:paraId="22A8EDA6" w14:textId="77777777" w:rsidR="00D66B44" w:rsidRPr="00B10928" w:rsidRDefault="00D66B44" w:rsidP="00E902AA">
            <w:pPr>
              <w:pStyle w:val="TableParagraph"/>
              <w:spacing w:before="29"/>
              <w:ind w:left="2710" w:right="2710"/>
              <w:jc w:val="center"/>
              <w:rPr>
                <w:rFonts w:asciiTheme="minorHAnsi" w:hAnsiTheme="minorHAnsi" w:cstheme="minorHAnsi"/>
                <w:b/>
                <w:bCs/>
                <w:sz w:val="24"/>
              </w:rPr>
            </w:pPr>
            <w:r w:rsidRPr="00B10928">
              <w:rPr>
                <w:rFonts w:asciiTheme="minorHAnsi" w:hAnsiTheme="minorHAnsi" w:cstheme="minorHAnsi"/>
                <w:b/>
                <w:bCs/>
                <w:color w:val="BF2428"/>
                <w:sz w:val="24"/>
              </w:rPr>
              <w:t>SERVICES INCLUDED</w:t>
            </w:r>
          </w:p>
        </w:tc>
      </w:tr>
      <w:tr w:rsidR="00D807B3" w:rsidRPr="00FA7617" w14:paraId="5AF76C85" w14:textId="77777777" w:rsidTr="00E902AA">
        <w:trPr>
          <w:trHeight w:val="414"/>
        </w:trPr>
        <w:tc>
          <w:tcPr>
            <w:tcW w:w="4507" w:type="dxa"/>
            <w:tcBorders>
              <w:left w:val="nil"/>
            </w:tcBorders>
          </w:tcPr>
          <w:p w14:paraId="4C4CA5AE"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Customs Clearance </w:t>
            </w:r>
          </w:p>
        </w:tc>
        <w:tc>
          <w:tcPr>
            <w:tcW w:w="4507" w:type="dxa"/>
            <w:tcBorders>
              <w:right w:val="nil"/>
            </w:tcBorders>
          </w:tcPr>
          <w:p w14:paraId="337CEF5C" w14:textId="2DAD235C"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Unpacking to flat surface </w:t>
            </w:r>
          </w:p>
        </w:tc>
      </w:tr>
      <w:tr w:rsidR="00D807B3" w:rsidRPr="00FA7617" w14:paraId="61DF288C" w14:textId="77777777" w:rsidTr="00E902AA">
        <w:trPr>
          <w:trHeight w:val="414"/>
        </w:trPr>
        <w:tc>
          <w:tcPr>
            <w:tcW w:w="4507" w:type="dxa"/>
            <w:tcBorders>
              <w:left w:val="nil"/>
            </w:tcBorders>
          </w:tcPr>
          <w:p w14:paraId="610B0AD3"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Inland Trucking </w:t>
            </w:r>
          </w:p>
        </w:tc>
        <w:tc>
          <w:tcPr>
            <w:tcW w:w="4507" w:type="dxa"/>
            <w:tcBorders>
              <w:right w:val="nil"/>
            </w:tcBorders>
          </w:tcPr>
          <w:p w14:paraId="7FAB18B1" w14:textId="663247D4"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Unwrapping of furniture</w:t>
            </w:r>
          </w:p>
        </w:tc>
      </w:tr>
      <w:tr w:rsidR="00D807B3" w:rsidRPr="00FA7617" w14:paraId="4EE6447D" w14:textId="77777777" w:rsidTr="00E902AA">
        <w:trPr>
          <w:trHeight w:val="414"/>
        </w:trPr>
        <w:tc>
          <w:tcPr>
            <w:tcW w:w="4507" w:type="dxa"/>
            <w:tcBorders>
              <w:left w:val="nil"/>
            </w:tcBorders>
          </w:tcPr>
          <w:p w14:paraId="49237294" w14:textId="23C79A7B"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Delivery to </w:t>
            </w:r>
            <w:r w:rsidR="007B7FD7">
              <w:rPr>
                <w:rFonts w:asciiTheme="minorHAnsi" w:hAnsiTheme="minorHAnsi" w:cstheme="minorHAnsi"/>
                <w:sz w:val="20"/>
                <w:szCs w:val="20"/>
              </w:rPr>
              <w:t xml:space="preserve">residence </w:t>
            </w:r>
            <w:r>
              <w:rPr>
                <w:rFonts w:asciiTheme="minorHAnsi" w:hAnsiTheme="minorHAnsi" w:cstheme="minorHAnsi"/>
                <w:sz w:val="20"/>
                <w:szCs w:val="20"/>
              </w:rPr>
              <w:t>with normal access</w:t>
            </w:r>
          </w:p>
        </w:tc>
        <w:tc>
          <w:tcPr>
            <w:tcW w:w="4507" w:type="dxa"/>
            <w:tcBorders>
              <w:right w:val="nil"/>
            </w:tcBorders>
          </w:tcPr>
          <w:p w14:paraId="6FEF6AEF" w14:textId="31FA6DD4"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Set-up of normal</w:t>
            </w:r>
            <w:r>
              <w:rPr>
                <w:rFonts w:asciiTheme="minorHAnsi" w:hAnsiTheme="minorHAnsi" w:cstheme="minorHAnsi"/>
                <w:sz w:val="20"/>
                <w:szCs w:val="20"/>
              </w:rPr>
              <w:t xml:space="preserve"> pieces</w:t>
            </w:r>
            <w:r w:rsidRPr="00FA7617">
              <w:rPr>
                <w:rFonts w:asciiTheme="minorHAnsi" w:hAnsiTheme="minorHAnsi" w:cstheme="minorHAnsi"/>
                <w:sz w:val="20"/>
                <w:szCs w:val="20"/>
              </w:rPr>
              <w:t xml:space="preserve"> furniture</w:t>
            </w:r>
          </w:p>
        </w:tc>
      </w:tr>
      <w:tr w:rsidR="00D807B3" w:rsidRPr="00FA7617" w14:paraId="02C0F54B" w14:textId="77777777" w:rsidTr="00E902AA">
        <w:trPr>
          <w:trHeight w:val="426"/>
        </w:trPr>
        <w:tc>
          <w:tcPr>
            <w:tcW w:w="4507" w:type="dxa"/>
            <w:tcBorders>
              <w:left w:val="nil"/>
            </w:tcBorders>
          </w:tcPr>
          <w:p w14:paraId="72DE5E60" w14:textId="0D540A0D"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One-time placement of items inside </w:t>
            </w:r>
            <w:r w:rsidR="003C28BD">
              <w:rPr>
                <w:rFonts w:asciiTheme="minorHAnsi" w:hAnsiTheme="minorHAnsi" w:cstheme="minorHAnsi"/>
                <w:sz w:val="20"/>
                <w:szCs w:val="20"/>
              </w:rPr>
              <w:t>home</w:t>
            </w:r>
          </w:p>
        </w:tc>
        <w:tc>
          <w:tcPr>
            <w:tcW w:w="4507" w:type="dxa"/>
            <w:tcBorders>
              <w:right w:val="nil"/>
            </w:tcBorders>
          </w:tcPr>
          <w:p w14:paraId="57D78973" w14:textId="6F542160"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Same day debris removal</w:t>
            </w:r>
          </w:p>
        </w:tc>
      </w:tr>
      <w:tr w:rsidR="00D807B3" w:rsidRPr="00B10928" w14:paraId="3D168FE0" w14:textId="77777777" w:rsidTr="00E902AA">
        <w:trPr>
          <w:trHeight w:val="414"/>
        </w:trPr>
        <w:tc>
          <w:tcPr>
            <w:tcW w:w="4507" w:type="dxa"/>
            <w:tcBorders>
              <w:left w:val="nil"/>
            </w:tcBorders>
          </w:tcPr>
          <w:p w14:paraId="3F8F0308"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right w:val="nil"/>
            </w:tcBorders>
          </w:tcPr>
          <w:p w14:paraId="6C741A01" w14:textId="77777777" w:rsidR="00D807B3" w:rsidRPr="00B10928" w:rsidRDefault="00D807B3" w:rsidP="00D807B3">
            <w:pPr>
              <w:pStyle w:val="TableParagraph"/>
              <w:rPr>
                <w:rFonts w:asciiTheme="minorHAnsi" w:hAnsiTheme="minorHAnsi" w:cstheme="minorHAnsi"/>
                <w:sz w:val="24"/>
                <w:szCs w:val="24"/>
              </w:rPr>
            </w:pPr>
          </w:p>
        </w:tc>
      </w:tr>
      <w:tr w:rsidR="00D807B3" w:rsidRPr="00B10928" w14:paraId="2A0490CE" w14:textId="77777777" w:rsidTr="00E902AA">
        <w:trPr>
          <w:trHeight w:val="414"/>
        </w:trPr>
        <w:tc>
          <w:tcPr>
            <w:tcW w:w="4507" w:type="dxa"/>
            <w:tcBorders>
              <w:left w:val="nil"/>
            </w:tcBorders>
          </w:tcPr>
          <w:p w14:paraId="259A536D"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right w:val="nil"/>
            </w:tcBorders>
          </w:tcPr>
          <w:p w14:paraId="2C7F4847" w14:textId="77777777" w:rsidR="00D807B3" w:rsidRPr="00B10928" w:rsidRDefault="00D807B3" w:rsidP="00D807B3">
            <w:pPr>
              <w:pStyle w:val="TableParagraph"/>
              <w:rPr>
                <w:rFonts w:asciiTheme="minorHAnsi" w:hAnsiTheme="minorHAnsi" w:cstheme="minorHAnsi"/>
                <w:sz w:val="24"/>
                <w:szCs w:val="24"/>
              </w:rPr>
            </w:pPr>
          </w:p>
        </w:tc>
      </w:tr>
      <w:tr w:rsidR="00D807B3" w:rsidRPr="00B10928" w14:paraId="5151EF65" w14:textId="77777777" w:rsidTr="00E902AA">
        <w:trPr>
          <w:trHeight w:val="414"/>
        </w:trPr>
        <w:tc>
          <w:tcPr>
            <w:tcW w:w="4507" w:type="dxa"/>
            <w:tcBorders>
              <w:left w:val="nil"/>
            </w:tcBorders>
          </w:tcPr>
          <w:p w14:paraId="0C33ED7B"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right w:val="nil"/>
            </w:tcBorders>
          </w:tcPr>
          <w:p w14:paraId="3F2A3577" w14:textId="77777777" w:rsidR="00D807B3" w:rsidRPr="00B10928" w:rsidRDefault="00D807B3" w:rsidP="00D807B3">
            <w:pPr>
              <w:pStyle w:val="TableParagraph"/>
              <w:rPr>
                <w:rFonts w:asciiTheme="minorHAnsi" w:hAnsiTheme="minorHAnsi" w:cstheme="minorHAnsi"/>
                <w:sz w:val="24"/>
                <w:szCs w:val="24"/>
              </w:rPr>
            </w:pPr>
          </w:p>
        </w:tc>
      </w:tr>
      <w:tr w:rsidR="00D807B3" w:rsidRPr="00B10928" w14:paraId="097C2A21" w14:textId="77777777" w:rsidTr="00E902AA">
        <w:trPr>
          <w:trHeight w:val="419"/>
        </w:trPr>
        <w:tc>
          <w:tcPr>
            <w:tcW w:w="4507" w:type="dxa"/>
            <w:tcBorders>
              <w:left w:val="nil"/>
              <w:bottom w:val="nil"/>
            </w:tcBorders>
          </w:tcPr>
          <w:p w14:paraId="4F59D560"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bottom w:val="nil"/>
              <w:right w:val="nil"/>
            </w:tcBorders>
          </w:tcPr>
          <w:p w14:paraId="445B9BFE" w14:textId="77777777" w:rsidR="00D807B3" w:rsidRPr="00B10928" w:rsidRDefault="00D807B3" w:rsidP="00D807B3">
            <w:pPr>
              <w:pStyle w:val="TableParagraph"/>
              <w:rPr>
                <w:rFonts w:asciiTheme="minorHAnsi" w:hAnsiTheme="minorHAnsi" w:cstheme="minorHAnsi"/>
                <w:sz w:val="24"/>
                <w:szCs w:val="24"/>
              </w:rPr>
            </w:pPr>
          </w:p>
        </w:tc>
      </w:tr>
      <w:tr w:rsidR="00D807B3" w:rsidRPr="00B10928" w14:paraId="414224D1" w14:textId="77777777" w:rsidTr="00E902AA">
        <w:trPr>
          <w:trHeight w:val="419"/>
        </w:trPr>
        <w:tc>
          <w:tcPr>
            <w:tcW w:w="4507" w:type="dxa"/>
            <w:tcBorders>
              <w:left w:val="nil"/>
              <w:bottom w:val="nil"/>
            </w:tcBorders>
          </w:tcPr>
          <w:p w14:paraId="1383F76B"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bottom w:val="nil"/>
              <w:right w:val="nil"/>
            </w:tcBorders>
          </w:tcPr>
          <w:p w14:paraId="48B7764C" w14:textId="77777777" w:rsidR="00D807B3" w:rsidRPr="00B10928" w:rsidRDefault="00D807B3" w:rsidP="00D807B3">
            <w:pPr>
              <w:pStyle w:val="TableParagraph"/>
              <w:rPr>
                <w:rFonts w:asciiTheme="minorHAnsi" w:hAnsiTheme="minorHAnsi" w:cstheme="minorHAnsi"/>
                <w:sz w:val="24"/>
                <w:szCs w:val="24"/>
              </w:rPr>
            </w:pPr>
          </w:p>
        </w:tc>
      </w:tr>
      <w:tr w:rsidR="00D807B3" w:rsidRPr="00B10928" w14:paraId="05281384" w14:textId="77777777" w:rsidTr="00E902AA">
        <w:trPr>
          <w:trHeight w:val="432"/>
        </w:trPr>
        <w:tc>
          <w:tcPr>
            <w:tcW w:w="9014" w:type="dxa"/>
            <w:gridSpan w:val="2"/>
            <w:tcBorders>
              <w:top w:val="nil"/>
              <w:left w:val="nil"/>
              <w:bottom w:val="nil"/>
              <w:right w:val="nil"/>
            </w:tcBorders>
            <w:shd w:val="clear" w:color="auto" w:fill="B1B3B6"/>
          </w:tcPr>
          <w:p w14:paraId="7B68F912" w14:textId="77777777" w:rsidR="00D807B3" w:rsidRPr="00B10928" w:rsidRDefault="00D807B3" w:rsidP="00D807B3">
            <w:pPr>
              <w:pStyle w:val="TableParagraph"/>
              <w:spacing w:before="24"/>
              <w:ind w:left="2710" w:right="2710"/>
              <w:jc w:val="center"/>
              <w:rPr>
                <w:rFonts w:asciiTheme="minorHAnsi" w:hAnsiTheme="minorHAnsi" w:cstheme="minorHAnsi"/>
                <w:b/>
                <w:bCs/>
                <w:sz w:val="24"/>
              </w:rPr>
            </w:pPr>
            <w:r w:rsidRPr="00B10928">
              <w:rPr>
                <w:rFonts w:asciiTheme="minorHAnsi" w:hAnsiTheme="minorHAnsi" w:cstheme="minorHAnsi"/>
                <w:b/>
                <w:bCs/>
                <w:color w:val="BF2428"/>
                <w:sz w:val="24"/>
              </w:rPr>
              <w:t>SERVICES EXCLUDED</w:t>
            </w:r>
          </w:p>
        </w:tc>
      </w:tr>
      <w:tr w:rsidR="00D807B3" w:rsidRPr="00FA7617" w14:paraId="6C664574" w14:textId="77777777" w:rsidTr="00E902AA">
        <w:trPr>
          <w:trHeight w:val="414"/>
        </w:trPr>
        <w:tc>
          <w:tcPr>
            <w:tcW w:w="4507" w:type="dxa"/>
            <w:tcBorders>
              <w:top w:val="nil"/>
              <w:left w:val="nil"/>
            </w:tcBorders>
          </w:tcPr>
          <w:p w14:paraId="6D8158B0"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ATHC</w:t>
            </w:r>
          </w:p>
        </w:tc>
        <w:tc>
          <w:tcPr>
            <w:tcW w:w="4507" w:type="dxa"/>
            <w:tcBorders>
              <w:top w:val="nil"/>
              <w:right w:val="nil"/>
            </w:tcBorders>
          </w:tcPr>
          <w:p w14:paraId="16343873"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Additional debris removal </w:t>
            </w:r>
          </w:p>
        </w:tc>
      </w:tr>
      <w:tr w:rsidR="00D807B3" w:rsidRPr="00FA7617" w14:paraId="5348A2BE" w14:textId="77777777" w:rsidTr="00E902AA">
        <w:trPr>
          <w:trHeight w:val="414"/>
        </w:trPr>
        <w:tc>
          <w:tcPr>
            <w:tcW w:w="4507" w:type="dxa"/>
            <w:tcBorders>
              <w:left w:val="nil"/>
            </w:tcBorders>
          </w:tcPr>
          <w:p w14:paraId="2A835D64"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IS</w:t>
            </w:r>
            <w:r>
              <w:rPr>
                <w:rFonts w:asciiTheme="minorHAnsi" w:hAnsiTheme="minorHAnsi" w:cstheme="minorHAnsi"/>
                <w:sz w:val="20"/>
                <w:szCs w:val="20"/>
              </w:rPr>
              <w:t>P</w:t>
            </w:r>
            <w:r w:rsidRPr="00FA7617">
              <w:rPr>
                <w:rFonts w:asciiTheme="minorHAnsi" w:hAnsiTheme="minorHAnsi" w:cstheme="minorHAnsi"/>
                <w:sz w:val="20"/>
                <w:szCs w:val="20"/>
              </w:rPr>
              <w:t>S</w:t>
            </w:r>
          </w:p>
        </w:tc>
        <w:tc>
          <w:tcPr>
            <w:tcW w:w="4507" w:type="dxa"/>
            <w:tcBorders>
              <w:right w:val="nil"/>
            </w:tcBorders>
          </w:tcPr>
          <w:p w14:paraId="0CA28EB0"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Assembly of new furniture</w:t>
            </w:r>
          </w:p>
        </w:tc>
      </w:tr>
      <w:tr w:rsidR="00D807B3" w:rsidRPr="00FA7617" w14:paraId="2FC978A0" w14:textId="77777777" w:rsidTr="00E902AA">
        <w:trPr>
          <w:trHeight w:val="414"/>
        </w:trPr>
        <w:tc>
          <w:tcPr>
            <w:tcW w:w="4507" w:type="dxa"/>
            <w:tcBorders>
              <w:left w:val="nil"/>
            </w:tcBorders>
          </w:tcPr>
          <w:p w14:paraId="249844B1"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Storage</w:t>
            </w:r>
          </w:p>
        </w:tc>
        <w:tc>
          <w:tcPr>
            <w:tcW w:w="4507" w:type="dxa"/>
            <w:tcBorders>
              <w:right w:val="nil"/>
            </w:tcBorders>
          </w:tcPr>
          <w:p w14:paraId="009002D6"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Assembly of Ikea type furniture</w:t>
            </w:r>
          </w:p>
        </w:tc>
      </w:tr>
      <w:tr w:rsidR="00D807B3" w:rsidRPr="00FA7617" w14:paraId="0B26220A" w14:textId="77777777" w:rsidTr="00E902AA">
        <w:trPr>
          <w:trHeight w:val="414"/>
        </w:trPr>
        <w:tc>
          <w:tcPr>
            <w:tcW w:w="4507" w:type="dxa"/>
            <w:tcBorders>
              <w:left w:val="nil"/>
            </w:tcBorders>
          </w:tcPr>
          <w:p w14:paraId="5F256465" w14:textId="23C4DB09" w:rsidR="00D807B3" w:rsidRPr="00FA7617" w:rsidRDefault="00D807B3" w:rsidP="00D807B3">
            <w:pPr>
              <w:pStyle w:val="TableParagraph"/>
              <w:rPr>
                <w:rFonts w:asciiTheme="minorHAnsi" w:hAnsiTheme="minorHAnsi" w:cstheme="minorHAnsi"/>
                <w:sz w:val="20"/>
                <w:szCs w:val="20"/>
              </w:rPr>
            </w:pPr>
            <w:r>
              <w:rPr>
                <w:rFonts w:asciiTheme="minorHAnsi" w:hAnsiTheme="minorHAnsi" w:cstheme="minorHAnsi"/>
                <w:sz w:val="20"/>
                <w:szCs w:val="20"/>
              </w:rPr>
              <w:t xml:space="preserve">Warehouse handling </w:t>
            </w:r>
          </w:p>
        </w:tc>
        <w:tc>
          <w:tcPr>
            <w:tcW w:w="4507" w:type="dxa"/>
            <w:tcBorders>
              <w:right w:val="nil"/>
            </w:tcBorders>
          </w:tcPr>
          <w:p w14:paraId="38896CF7"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Uncrating of fragile items </w:t>
            </w:r>
          </w:p>
        </w:tc>
      </w:tr>
      <w:tr w:rsidR="00D807B3" w:rsidRPr="00FA7617" w14:paraId="31EB325E" w14:textId="77777777" w:rsidTr="00E902AA">
        <w:trPr>
          <w:trHeight w:val="414"/>
        </w:trPr>
        <w:tc>
          <w:tcPr>
            <w:tcW w:w="4507" w:type="dxa"/>
            <w:tcBorders>
              <w:left w:val="nil"/>
            </w:tcBorders>
          </w:tcPr>
          <w:p w14:paraId="50F49919" w14:textId="5DF05202"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Difficult access</w:t>
            </w:r>
          </w:p>
        </w:tc>
        <w:tc>
          <w:tcPr>
            <w:tcW w:w="4507" w:type="dxa"/>
            <w:tcBorders>
              <w:right w:val="nil"/>
            </w:tcBorders>
          </w:tcPr>
          <w:p w14:paraId="52A22827"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Maid service </w:t>
            </w:r>
          </w:p>
        </w:tc>
      </w:tr>
      <w:tr w:rsidR="00D807B3" w:rsidRPr="00FA7617" w14:paraId="2C54F8F5" w14:textId="77777777" w:rsidTr="00E902AA">
        <w:trPr>
          <w:trHeight w:val="414"/>
        </w:trPr>
        <w:tc>
          <w:tcPr>
            <w:tcW w:w="4507" w:type="dxa"/>
            <w:tcBorders>
              <w:left w:val="nil"/>
            </w:tcBorders>
          </w:tcPr>
          <w:p w14:paraId="26F7FD97" w14:textId="678710DC"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Duties and/or taxes</w:t>
            </w:r>
          </w:p>
        </w:tc>
        <w:tc>
          <w:tcPr>
            <w:tcW w:w="4507" w:type="dxa"/>
            <w:tcBorders>
              <w:right w:val="nil"/>
            </w:tcBorders>
          </w:tcPr>
          <w:p w14:paraId="12C86199"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3</w:t>
            </w:r>
            <w:r w:rsidRPr="00FA7617">
              <w:rPr>
                <w:rFonts w:asciiTheme="minorHAnsi" w:hAnsiTheme="minorHAnsi" w:cstheme="minorHAnsi"/>
                <w:sz w:val="20"/>
                <w:szCs w:val="20"/>
                <w:vertAlign w:val="superscript"/>
              </w:rPr>
              <w:t>rd</w:t>
            </w:r>
            <w:r w:rsidRPr="00FA7617">
              <w:rPr>
                <w:rFonts w:asciiTheme="minorHAnsi" w:hAnsiTheme="minorHAnsi" w:cstheme="minorHAnsi"/>
                <w:sz w:val="20"/>
                <w:szCs w:val="20"/>
              </w:rPr>
              <w:t xml:space="preserve"> party service </w:t>
            </w:r>
          </w:p>
        </w:tc>
      </w:tr>
      <w:tr w:rsidR="00D807B3" w:rsidRPr="00FA7617" w14:paraId="5BB2C2AF" w14:textId="77777777" w:rsidTr="00E902AA">
        <w:trPr>
          <w:trHeight w:val="414"/>
        </w:trPr>
        <w:tc>
          <w:tcPr>
            <w:tcW w:w="4507" w:type="dxa"/>
            <w:tcBorders>
              <w:left w:val="nil"/>
            </w:tcBorders>
          </w:tcPr>
          <w:p w14:paraId="52DFA8B1" w14:textId="439EA49C"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Government exam fees</w:t>
            </w:r>
          </w:p>
        </w:tc>
        <w:tc>
          <w:tcPr>
            <w:tcW w:w="4507" w:type="dxa"/>
            <w:tcBorders>
              <w:right w:val="nil"/>
            </w:tcBorders>
          </w:tcPr>
          <w:p w14:paraId="69577866"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Service outside normal business hours</w:t>
            </w:r>
          </w:p>
        </w:tc>
      </w:tr>
      <w:tr w:rsidR="00D807B3" w:rsidRPr="00FA7617" w14:paraId="606D5F3C" w14:textId="77777777" w:rsidTr="00E902AA">
        <w:trPr>
          <w:trHeight w:val="414"/>
        </w:trPr>
        <w:tc>
          <w:tcPr>
            <w:tcW w:w="4507" w:type="dxa"/>
            <w:tcBorders>
              <w:left w:val="nil"/>
            </w:tcBorders>
          </w:tcPr>
          <w:p w14:paraId="73E3A769" w14:textId="381DC299" w:rsidR="00D807B3" w:rsidRPr="00FA7617" w:rsidRDefault="00D807B3" w:rsidP="00D807B3">
            <w:pPr>
              <w:pStyle w:val="TableParagraph"/>
              <w:rPr>
                <w:rFonts w:asciiTheme="minorHAnsi" w:hAnsiTheme="minorHAnsi" w:cstheme="minorHAnsi"/>
                <w:sz w:val="20"/>
                <w:szCs w:val="20"/>
              </w:rPr>
            </w:pPr>
            <w:r w:rsidRPr="00366757">
              <w:rPr>
                <w:rFonts w:asciiTheme="minorHAnsi" w:hAnsiTheme="minorHAnsi" w:cstheme="minorHAnsi"/>
                <w:sz w:val="20"/>
                <w:szCs w:val="20"/>
              </w:rPr>
              <w:t xml:space="preserve">Airport </w:t>
            </w:r>
            <w:r>
              <w:rPr>
                <w:rFonts w:asciiTheme="minorHAnsi" w:hAnsiTheme="minorHAnsi" w:cstheme="minorHAnsi"/>
                <w:sz w:val="20"/>
                <w:szCs w:val="20"/>
              </w:rPr>
              <w:t xml:space="preserve">storage </w:t>
            </w:r>
            <w:r w:rsidRPr="00366757">
              <w:rPr>
                <w:rFonts w:asciiTheme="minorHAnsi" w:hAnsiTheme="minorHAnsi" w:cstheme="minorHAnsi"/>
                <w:sz w:val="20"/>
                <w:szCs w:val="20"/>
              </w:rPr>
              <w:t>charges or detention</w:t>
            </w:r>
          </w:p>
        </w:tc>
        <w:tc>
          <w:tcPr>
            <w:tcW w:w="4507" w:type="dxa"/>
            <w:tcBorders>
              <w:right w:val="nil"/>
            </w:tcBorders>
          </w:tcPr>
          <w:p w14:paraId="7F9A604D" w14:textId="77777777" w:rsidR="00D807B3" w:rsidRPr="00FA7617" w:rsidRDefault="00D807B3" w:rsidP="00D807B3">
            <w:pPr>
              <w:pStyle w:val="TableParagraph"/>
              <w:rPr>
                <w:rFonts w:asciiTheme="minorHAnsi" w:hAnsiTheme="minorHAnsi" w:cstheme="minorHAnsi"/>
                <w:sz w:val="20"/>
                <w:szCs w:val="20"/>
              </w:rPr>
            </w:pPr>
            <w:r w:rsidRPr="00FA7617">
              <w:rPr>
                <w:rFonts w:asciiTheme="minorHAnsi" w:hAnsiTheme="minorHAnsi" w:cstheme="minorHAnsi"/>
                <w:sz w:val="20"/>
                <w:szCs w:val="20"/>
              </w:rPr>
              <w:t xml:space="preserve">Insurance coverage </w:t>
            </w:r>
          </w:p>
        </w:tc>
      </w:tr>
      <w:tr w:rsidR="00D807B3" w:rsidRPr="00FA7617" w14:paraId="634C5492" w14:textId="77777777" w:rsidTr="00E902AA">
        <w:trPr>
          <w:trHeight w:val="414"/>
        </w:trPr>
        <w:tc>
          <w:tcPr>
            <w:tcW w:w="4507" w:type="dxa"/>
            <w:tcBorders>
              <w:left w:val="nil"/>
            </w:tcBorders>
          </w:tcPr>
          <w:p w14:paraId="670117BB"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right w:val="nil"/>
            </w:tcBorders>
          </w:tcPr>
          <w:p w14:paraId="2FF84A6F" w14:textId="2EABC673" w:rsidR="00D807B3" w:rsidRPr="00FA7617" w:rsidRDefault="00D807B3" w:rsidP="00D807B3">
            <w:pPr>
              <w:pStyle w:val="TableParagraph"/>
              <w:rPr>
                <w:rFonts w:asciiTheme="minorHAnsi" w:hAnsiTheme="minorHAnsi" w:cstheme="minorHAnsi"/>
                <w:sz w:val="20"/>
                <w:szCs w:val="20"/>
              </w:rPr>
            </w:pPr>
          </w:p>
        </w:tc>
      </w:tr>
      <w:tr w:rsidR="00D807B3" w:rsidRPr="00FA7617" w14:paraId="08D35DA6" w14:textId="77777777" w:rsidTr="00E902AA">
        <w:trPr>
          <w:trHeight w:val="414"/>
        </w:trPr>
        <w:tc>
          <w:tcPr>
            <w:tcW w:w="4507" w:type="dxa"/>
            <w:tcBorders>
              <w:left w:val="nil"/>
            </w:tcBorders>
          </w:tcPr>
          <w:p w14:paraId="61F5C631"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right w:val="nil"/>
            </w:tcBorders>
          </w:tcPr>
          <w:p w14:paraId="2CC125C9" w14:textId="0EE8E952" w:rsidR="00D807B3" w:rsidRPr="00FA7617" w:rsidRDefault="00D807B3" w:rsidP="00D807B3">
            <w:pPr>
              <w:pStyle w:val="TableParagraph"/>
              <w:rPr>
                <w:rFonts w:asciiTheme="minorHAnsi" w:hAnsiTheme="minorHAnsi" w:cstheme="minorHAnsi"/>
                <w:sz w:val="20"/>
                <w:szCs w:val="20"/>
              </w:rPr>
            </w:pPr>
          </w:p>
        </w:tc>
      </w:tr>
      <w:tr w:rsidR="00D807B3" w:rsidRPr="00FA7617" w14:paraId="07F4B73A" w14:textId="77777777" w:rsidTr="00E902AA">
        <w:trPr>
          <w:trHeight w:val="414"/>
        </w:trPr>
        <w:tc>
          <w:tcPr>
            <w:tcW w:w="4507" w:type="dxa"/>
            <w:tcBorders>
              <w:left w:val="nil"/>
            </w:tcBorders>
          </w:tcPr>
          <w:p w14:paraId="3E8E2DCA" w14:textId="77777777" w:rsidR="00D807B3" w:rsidRPr="00FA7617" w:rsidRDefault="00D807B3" w:rsidP="00D807B3">
            <w:pPr>
              <w:pStyle w:val="TableParagraph"/>
              <w:rPr>
                <w:rFonts w:asciiTheme="minorHAnsi" w:hAnsiTheme="minorHAnsi" w:cstheme="minorHAnsi"/>
                <w:sz w:val="20"/>
                <w:szCs w:val="20"/>
              </w:rPr>
            </w:pPr>
          </w:p>
        </w:tc>
        <w:tc>
          <w:tcPr>
            <w:tcW w:w="4507" w:type="dxa"/>
            <w:tcBorders>
              <w:right w:val="nil"/>
            </w:tcBorders>
          </w:tcPr>
          <w:p w14:paraId="6F7F7692" w14:textId="77777777" w:rsidR="00D807B3" w:rsidRPr="00FA7617" w:rsidRDefault="00D807B3" w:rsidP="00D807B3">
            <w:pPr>
              <w:pStyle w:val="TableParagraph"/>
              <w:rPr>
                <w:rFonts w:asciiTheme="minorHAnsi" w:hAnsiTheme="minorHAnsi" w:cstheme="minorHAnsi"/>
                <w:sz w:val="20"/>
                <w:szCs w:val="20"/>
              </w:rPr>
            </w:pPr>
          </w:p>
        </w:tc>
      </w:tr>
    </w:tbl>
    <w:p w14:paraId="50DDCB1B" w14:textId="77777777" w:rsidR="00E304D8" w:rsidRDefault="00E304D8"/>
    <w:p w14:paraId="76458BBA" w14:textId="2F2015D9" w:rsidR="00004434" w:rsidRDefault="00004434" w:rsidP="00004434">
      <w:pPr>
        <w:tabs>
          <w:tab w:val="left" w:pos="6195"/>
        </w:tabs>
        <w:rPr>
          <w:sz w:val="18"/>
          <w:szCs w:val="18"/>
        </w:rPr>
      </w:pPr>
      <w:r>
        <w:rPr>
          <w:sz w:val="18"/>
          <w:szCs w:val="18"/>
        </w:rPr>
        <w:br/>
      </w:r>
    </w:p>
    <w:p w14:paraId="7CF2E957" w14:textId="2FBC63AD" w:rsidR="00E304D8" w:rsidRDefault="00E304D8" w:rsidP="00004434">
      <w:pPr>
        <w:tabs>
          <w:tab w:val="left" w:pos="6195"/>
        </w:tabs>
        <w:rPr>
          <w:sz w:val="18"/>
          <w:szCs w:val="18"/>
        </w:rPr>
      </w:pPr>
    </w:p>
    <w:p w14:paraId="6948AA6E" w14:textId="23BF1BD9" w:rsidR="00737E43" w:rsidRDefault="00737E43" w:rsidP="00004434">
      <w:pPr>
        <w:tabs>
          <w:tab w:val="left" w:pos="6195"/>
        </w:tabs>
        <w:rPr>
          <w:sz w:val="18"/>
          <w:szCs w:val="18"/>
        </w:rPr>
      </w:pPr>
    </w:p>
    <w:p w14:paraId="759C1E28" w14:textId="5225ED08" w:rsidR="00737E43" w:rsidRDefault="00737E43" w:rsidP="00004434">
      <w:pPr>
        <w:tabs>
          <w:tab w:val="left" w:pos="6195"/>
        </w:tabs>
        <w:rPr>
          <w:sz w:val="18"/>
          <w:szCs w:val="18"/>
        </w:rPr>
      </w:pPr>
    </w:p>
    <w:p w14:paraId="14033841" w14:textId="77777777" w:rsidR="00D807B3" w:rsidRDefault="00D807B3" w:rsidP="00004434">
      <w:pPr>
        <w:tabs>
          <w:tab w:val="left" w:pos="6195"/>
        </w:tabs>
        <w:rPr>
          <w:sz w:val="18"/>
          <w:szCs w:val="18"/>
        </w:rPr>
      </w:pPr>
    </w:p>
    <w:p w14:paraId="2FC55060" w14:textId="5A3C1ACE" w:rsidR="00D66B44" w:rsidRDefault="00D66B44" w:rsidP="00004434">
      <w:pPr>
        <w:tabs>
          <w:tab w:val="left" w:pos="6195"/>
        </w:tabs>
        <w:rPr>
          <w:sz w:val="18"/>
          <w:szCs w:val="18"/>
        </w:rPr>
      </w:pPr>
    </w:p>
    <w:p w14:paraId="4EDD2FC5" w14:textId="77777777" w:rsidR="00737E43" w:rsidRDefault="00737E43" w:rsidP="00004434">
      <w:pPr>
        <w:tabs>
          <w:tab w:val="left" w:pos="6195"/>
        </w:tabs>
        <w:rPr>
          <w:sz w:val="18"/>
          <w:szCs w:val="18"/>
        </w:rPr>
      </w:pPr>
    </w:p>
    <w:p w14:paraId="374E3C7C" w14:textId="77777777" w:rsidR="00D66B44" w:rsidRDefault="00D66B44" w:rsidP="00004434">
      <w:pPr>
        <w:tabs>
          <w:tab w:val="left" w:pos="6195"/>
        </w:tabs>
        <w:rPr>
          <w:sz w:val="18"/>
          <w:szCs w:val="18"/>
        </w:rPr>
      </w:pPr>
    </w:p>
    <w:p w14:paraId="4883B6B4" w14:textId="52D19061" w:rsidR="00E304D8" w:rsidRPr="003F0A35" w:rsidRDefault="00E304D8" w:rsidP="00E304D8">
      <w:pPr>
        <w:pStyle w:val="Heading1"/>
        <w:tabs>
          <w:tab w:val="left" w:pos="9134"/>
        </w:tabs>
        <w:spacing w:before="128"/>
        <w:ind w:left="120"/>
        <w:rPr>
          <w:rFonts w:asciiTheme="minorHAnsi" w:hAnsiTheme="minorHAnsi" w:cstheme="minorHAnsi"/>
          <w:b/>
          <w:bCs/>
          <w:color w:val="BF2428"/>
          <w:shd w:val="clear" w:color="auto" w:fill="B1B3B6"/>
        </w:rPr>
      </w:pPr>
      <w:r>
        <w:rPr>
          <w:color w:val="BF2428"/>
          <w:shd w:val="clear" w:color="auto" w:fill="B1B3B6"/>
        </w:rPr>
        <w:t xml:space="preserve"> </w:t>
      </w:r>
      <w:r>
        <w:rPr>
          <w:color w:val="BF2428"/>
          <w:spacing w:val="27"/>
          <w:shd w:val="clear" w:color="auto" w:fill="B1B3B6"/>
        </w:rPr>
        <w:t xml:space="preserve"> </w:t>
      </w:r>
      <w:r>
        <w:rPr>
          <w:rFonts w:asciiTheme="minorHAnsi" w:hAnsiTheme="minorHAnsi" w:cstheme="minorHAnsi"/>
          <w:b/>
          <w:bCs/>
          <w:color w:val="BF2428"/>
          <w:shd w:val="clear" w:color="auto" w:fill="B1B3B6"/>
        </w:rPr>
        <w:t xml:space="preserve">REQUIRED DOCUMENTS FOR CUSTOMS CLEARANCE </w:t>
      </w:r>
      <w:r w:rsidRPr="003F0A35">
        <w:rPr>
          <w:rFonts w:asciiTheme="minorHAnsi" w:hAnsiTheme="minorHAnsi" w:cstheme="minorHAnsi"/>
          <w:b/>
          <w:bCs/>
          <w:color w:val="BF2428"/>
          <w:shd w:val="clear" w:color="auto" w:fill="B1B3B6"/>
        </w:rPr>
        <w:tab/>
      </w:r>
    </w:p>
    <w:p w14:paraId="7C9DB05C" w14:textId="77777777" w:rsidR="00E304D8" w:rsidRDefault="00E304D8" w:rsidP="00004434">
      <w:pPr>
        <w:tabs>
          <w:tab w:val="left" w:pos="6195"/>
        </w:tabs>
        <w:rPr>
          <w:sz w:val="18"/>
          <w:szCs w:val="18"/>
        </w:rPr>
      </w:pPr>
    </w:p>
    <w:p w14:paraId="07EF273D"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Packing inventory list (PBOs must show contents) </w:t>
      </w:r>
    </w:p>
    <w:p w14:paraId="7CC0FFA3"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Copy of consignee’s passport and valid visa for non-USA passport holders </w:t>
      </w:r>
    </w:p>
    <w:p w14:paraId="131BFE10"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Copy of passports and valid visas for non-USA passport holders for all family members relocating with consignee </w:t>
      </w:r>
    </w:p>
    <w:p w14:paraId="33EE6A61"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US Customs Form 3299 (Declaration for Free Entry) </w:t>
      </w:r>
    </w:p>
    <w:p w14:paraId="5C73D86A"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US Customs Form – Supplemental Declaration </w:t>
      </w:r>
    </w:p>
    <w:p w14:paraId="634237CB"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Power of Attorney </w:t>
      </w:r>
    </w:p>
    <w:p w14:paraId="7E63460D"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Express Bill of Lading </w:t>
      </w:r>
    </w:p>
    <w:p w14:paraId="418362B9"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US contact information for the shipper </w:t>
      </w:r>
    </w:p>
    <w:p w14:paraId="686F32BD" w14:textId="77777777"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 xml:space="preserve">Copy of Automobile or Motorcycle Title or Foreign Registrations </w:t>
      </w:r>
    </w:p>
    <w:p w14:paraId="17F4DD68" w14:textId="1BDA8A29" w:rsidR="00E304D8" w:rsidRPr="00D66B44" w:rsidRDefault="00E304D8" w:rsidP="00E304D8">
      <w:pPr>
        <w:pStyle w:val="ListParagraph"/>
        <w:numPr>
          <w:ilvl w:val="0"/>
          <w:numId w:val="1"/>
        </w:numPr>
        <w:rPr>
          <w:rFonts w:asciiTheme="minorHAnsi" w:hAnsiTheme="minorHAnsi" w:cstheme="minorHAnsi"/>
          <w:sz w:val="20"/>
          <w:szCs w:val="20"/>
        </w:rPr>
      </w:pPr>
      <w:r w:rsidRPr="00D66B44">
        <w:rPr>
          <w:rFonts w:asciiTheme="minorHAnsi" w:hAnsiTheme="minorHAnsi" w:cstheme="minorHAnsi"/>
          <w:sz w:val="20"/>
          <w:szCs w:val="20"/>
        </w:rPr>
        <w:t>US DOT and EPA Forms for each automobile or motorcycle</w:t>
      </w:r>
    </w:p>
    <w:p w14:paraId="29F3151F" w14:textId="6D7E1203" w:rsidR="00E304D8" w:rsidRPr="000D2B92" w:rsidRDefault="00E304D8" w:rsidP="00E304D8">
      <w:pPr>
        <w:pStyle w:val="ListParagraph"/>
        <w:ind w:left="840"/>
        <w:rPr>
          <w:rFonts w:asciiTheme="minorHAnsi" w:hAnsiTheme="minorHAnsi" w:cstheme="minorHAnsi"/>
          <w:sz w:val="24"/>
          <w:szCs w:val="24"/>
        </w:rPr>
      </w:pPr>
    </w:p>
    <w:p w14:paraId="1885EF6F" w14:textId="653F2FFE" w:rsidR="00E304D8" w:rsidRPr="000D2B92" w:rsidRDefault="00E304D8" w:rsidP="00E304D8">
      <w:pPr>
        <w:pStyle w:val="ListParagraph"/>
        <w:ind w:left="840"/>
        <w:rPr>
          <w:rFonts w:asciiTheme="minorHAnsi" w:hAnsiTheme="minorHAnsi" w:cstheme="minorHAnsi"/>
          <w:sz w:val="24"/>
          <w:szCs w:val="24"/>
        </w:rPr>
      </w:pPr>
    </w:p>
    <w:p w14:paraId="442105BB" w14:textId="77777777" w:rsidR="00E304D8" w:rsidRPr="00E304D8" w:rsidRDefault="00E304D8" w:rsidP="00E304D8">
      <w:pPr>
        <w:pStyle w:val="ListParagraph"/>
        <w:ind w:left="840"/>
        <w:rPr>
          <w:rFonts w:asciiTheme="minorHAnsi" w:hAnsiTheme="minorHAnsi" w:cstheme="minorHAnsi"/>
          <w:sz w:val="20"/>
          <w:szCs w:val="20"/>
        </w:rPr>
      </w:pPr>
    </w:p>
    <w:p w14:paraId="753C4D47" w14:textId="12993D8A" w:rsidR="00E304D8" w:rsidRPr="003F0A35" w:rsidRDefault="00E304D8" w:rsidP="00E304D8">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WOOD PACKING MATERIALS </w:t>
      </w:r>
      <w:r w:rsidRPr="003F0A35">
        <w:rPr>
          <w:rFonts w:asciiTheme="minorHAnsi" w:hAnsiTheme="minorHAnsi" w:cstheme="minorHAnsi"/>
          <w:b/>
          <w:bCs/>
          <w:color w:val="BF2428"/>
          <w:shd w:val="clear" w:color="auto" w:fill="B1B3B6"/>
        </w:rPr>
        <w:tab/>
      </w:r>
    </w:p>
    <w:p w14:paraId="0DF11842" w14:textId="77777777" w:rsidR="00E304D8" w:rsidRPr="00D66B44" w:rsidRDefault="00E304D8" w:rsidP="00004434">
      <w:pPr>
        <w:tabs>
          <w:tab w:val="left" w:pos="6195"/>
        </w:tabs>
        <w:rPr>
          <w:b/>
          <w:sz w:val="20"/>
          <w:szCs w:val="20"/>
          <w:u w:val="single"/>
        </w:rPr>
      </w:pPr>
    </w:p>
    <w:p w14:paraId="040E5647" w14:textId="77777777" w:rsidR="00E304D8" w:rsidRPr="00D66B44" w:rsidRDefault="00E304D8" w:rsidP="00E304D8">
      <w:pPr>
        <w:ind w:left="360"/>
        <w:rPr>
          <w:rFonts w:asciiTheme="minorHAnsi" w:hAnsiTheme="minorHAnsi" w:cstheme="minorHAnsi"/>
          <w:sz w:val="20"/>
          <w:szCs w:val="20"/>
        </w:rPr>
      </w:pPr>
      <w:r w:rsidRPr="00D66B44">
        <w:rPr>
          <w:rFonts w:asciiTheme="minorHAnsi" w:hAnsiTheme="minorHAnsi" w:cstheme="minorHAnsi"/>
          <w:sz w:val="20"/>
          <w:szCs w:val="20"/>
        </w:rPr>
        <w:t xml:space="preserve">All Wood Packaging Material entering or transiting through the United States must be either heat treated or fumigated with methyl bromide as outlined in the </w:t>
      </w:r>
      <w:r w:rsidRPr="00D66B44">
        <w:rPr>
          <w:rFonts w:asciiTheme="minorHAnsi" w:hAnsiTheme="minorHAnsi" w:cstheme="minorHAnsi"/>
          <w:i/>
          <w:iCs/>
          <w:sz w:val="20"/>
          <w:szCs w:val="20"/>
        </w:rPr>
        <w:t>International Standards for Phytosanitary Measures: Guidelines for Regulating Wood Packaging Material in International Trade</w:t>
      </w:r>
      <w:r w:rsidRPr="00D66B44">
        <w:rPr>
          <w:rFonts w:asciiTheme="minorHAnsi" w:hAnsiTheme="minorHAnsi" w:cstheme="minorHAnsi"/>
          <w:sz w:val="20"/>
          <w:szCs w:val="20"/>
        </w:rPr>
        <w:t xml:space="preserve"> (ISPM 15). The WPM must also be marked with an approved international logo, certifying it has been appropriately treated.</w:t>
      </w:r>
    </w:p>
    <w:p w14:paraId="038C2459" w14:textId="021086D5" w:rsidR="00004434" w:rsidRDefault="00E304D8" w:rsidP="00004434">
      <w:pPr>
        <w:rPr>
          <w:rFonts w:asciiTheme="minorHAnsi" w:hAnsiTheme="minorHAnsi" w:cstheme="minorHAnsi"/>
          <w:noProof/>
          <w:color w:val="0000FF"/>
          <w:sz w:val="24"/>
          <w:szCs w:val="24"/>
        </w:rPr>
      </w:pPr>
      <w:r w:rsidRPr="000D2B92">
        <w:rPr>
          <w:rFonts w:asciiTheme="minorHAnsi" w:hAnsiTheme="minorHAnsi" w:cstheme="minorHAnsi"/>
          <w:sz w:val="24"/>
          <w:szCs w:val="24"/>
        </w:rPr>
        <w:t xml:space="preserve"> </w:t>
      </w:r>
      <w:bookmarkStart w:id="2" w:name="skip"/>
      <w:bookmarkEnd w:id="2"/>
    </w:p>
    <w:p w14:paraId="4F113D45" w14:textId="578121FF" w:rsidR="00D66B44" w:rsidRDefault="00D66B44" w:rsidP="00004434">
      <w:pPr>
        <w:rPr>
          <w:rFonts w:asciiTheme="minorHAnsi" w:hAnsiTheme="minorHAnsi" w:cstheme="minorHAnsi"/>
          <w:noProof/>
          <w:color w:val="0000FF"/>
          <w:sz w:val="24"/>
          <w:szCs w:val="24"/>
        </w:rPr>
      </w:pPr>
    </w:p>
    <w:p w14:paraId="10022A2D" w14:textId="3E18C176" w:rsidR="00D66B44" w:rsidRPr="00D66B44" w:rsidRDefault="00D66B44" w:rsidP="00D66B44">
      <w:pPr>
        <w:ind w:left="120"/>
        <w:rPr>
          <w:rFonts w:asciiTheme="minorHAnsi" w:hAnsiTheme="minorHAnsi" w:cstheme="minorHAnsi"/>
          <w:sz w:val="36"/>
          <w:szCs w:val="36"/>
        </w:rPr>
      </w:pPr>
      <w:r w:rsidRPr="00D66B44">
        <w:rPr>
          <w:rFonts w:asciiTheme="minorHAnsi" w:hAnsiTheme="minorHAnsi" w:cstheme="minorHAnsi"/>
          <w:noProof/>
          <w:color w:val="0000FF"/>
          <w:sz w:val="36"/>
          <w:szCs w:val="36"/>
        </w:rPr>
        <w:drawing>
          <wp:inline distT="0" distB="0" distL="0" distR="0" wp14:anchorId="56C29FC9" wp14:editId="0378CCA6">
            <wp:extent cx="771525" cy="381000"/>
            <wp:effectExtent l="0" t="0" r="0" b="0"/>
            <wp:docPr id="14" name="Picture 14" descr="IPPC mark of approv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 mark of approv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2F938529" w14:textId="329FC77F" w:rsidR="00E304D8" w:rsidRDefault="00E304D8" w:rsidP="00004434">
      <w:pPr>
        <w:rPr>
          <w:sz w:val="20"/>
          <w:szCs w:val="20"/>
        </w:rPr>
      </w:pPr>
    </w:p>
    <w:p w14:paraId="36B51334" w14:textId="5BAE70FB" w:rsidR="00D66B44" w:rsidRDefault="00D66B44" w:rsidP="00004434">
      <w:pPr>
        <w:rPr>
          <w:sz w:val="20"/>
          <w:szCs w:val="20"/>
        </w:rPr>
      </w:pPr>
    </w:p>
    <w:p w14:paraId="4E3124C6" w14:textId="77777777" w:rsidR="00D66B44" w:rsidRDefault="00D66B44" w:rsidP="00004434">
      <w:pPr>
        <w:rPr>
          <w:sz w:val="20"/>
          <w:szCs w:val="20"/>
        </w:rPr>
      </w:pPr>
    </w:p>
    <w:p w14:paraId="78B859EB" w14:textId="3FEDE5E2" w:rsidR="00E304D8" w:rsidRDefault="00E304D8" w:rsidP="00004434">
      <w:pPr>
        <w:rPr>
          <w:sz w:val="20"/>
          <w:szCs w:val="20"/>
        </w:rPr>
      </w:pPr>
    </w:p>
    <w:p w14:paraId="17950997" w14:textId="283E2732" w:rsidR="00E304D8" w:rsidRPr="00E304D8" w:rsidRDefault="005A4447" w:rsidP="00E304D8">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t>
      </w:r>
      <w:r w:rsidR="00E304D8">
        <w:rPr>
          <w:rFonts w:asciiTheme="minorHAnsi" w:hAnsiTheme="minorHAnsi" w:cstheme="minorHAnsi"/>
          <w:b/>
          <w:bCs/>
          <w:color w:val="BF2428"/>
          <w:shd w:val="clear" w:color="auto" w:fill="B1B3B6"/>
        </w:rPr>
        <w:t xml:space="preserve">CONSIGMENT INSTRUCTIONS </w:t>
      </w:r>
      <w:r w:rsidR="00E304D8" w:rsidRPr="003F0A35">
        <w:rPr>
          <w:rFonts w:asciiTheme="minorHAnsi" w:hAnsiTheme="minorHAnsi" w:cstheme="minorHAnsi"/>
          <w:b/>
          <w:bCs/>
          <w:color w:val="BF2428"/>
          <w:shd w:val="clear" w:color="auto" w:fill="B1B3B6"/>
        </w:rPr>
        <w:tab/>
      </w:r>
    </w:p>
    <w:p w14:paraId="2498DE4E" w14:textId="09766063" w:rsidR="00E304D8" w:rsidRDefault="00E304D8" w:rsidP="00004434">
      <w:pPr>
        <w:rPr>
          <w:sz w:val="20"/>
          <w:szCs w:val="20"/>
        </w:rPr>
      </w:pPr>
    </w:p>
    <w:tbl>
      <w:tblPr>
        <w:tblW w:w="0" w:type="auto"/>
        <w:tblInd w:w="125" w:type="dxa"/>
        <w:tblLayout w:type="fixed"/>
        <w:tblCellMar>
          <w:left w:w="0" w:type="dxa"/>
          <w:right w:w="0" w:type="dxa"/>
        </w:tblCellMar>
        <w:tblLook w:val="01E0" w:firstRow="1" w:lastRow="1" w:firstColumn="1" w:lastColumn="1" w:noHBand="0" w:noVBand="0"/>
      </w:tblPr>
      <w:tblGrid>
        <w:gridCol w:w="4465"/>
        <w:gridCol w:w="4500"/>
        <w:gridCol w:w="47"/>
      </w:tblGrid>
      <w:tr w:rsidR="00E304D8" w:rsidRPr="00E304D8" w14:paraId="4BCE7213" w14:textId="77777777" w:rsidTr="00504526">
        <w:trPr>
          <w:trHeight w:val="432"/>
        </w:trPr>
        <w:tc>
          <w:tcPr>
            <w:tcW w:w="9012" w:type="dxa"/>
            <w:gridSpan w:val="3"/>
            <w:tcBorders>
              <w:bottom w:val="single" w:sz="2" w:space="0" w:color="8A8C8E"/>
            </w:tcBorders>
            <w:shd w:val="clear" w:color="auto" w:fill="B1B3B6"/>
          </w:tcPr>
          <w:p w14:paraId="004E02CF" w14:textId="77777777" w:rsidR="00E304D8" w:rsidRPr="000D2B92" w:rsidRDefault="00E304D8" w:rsidP="00504526">
            <w:pPr>
              <w:pStyle w:val="TableParagraph"/>
              <w:tabs>
                <w:tab w:val="left" w:pos="4682"/>
              </w:tabs>
              <w:spacing w:before="29"/>
              <w:ind w:left="146"/>
              <w:rPr>
                <w:rFonts w:asciiTheme="minorHAnsi" w:hAnsiTheme="minorHAnsi" w:cstheme="minorHAnsi"/>
                <w:b/>
                <w:bCs/>
                <w:i/>
                <w:iCs/>
                <w:sz w:val="24"/>
                <w:szCs w:val="24"/>
              </w:rPr>
            </w:pPr>
            <w:r w:rsidRPr="000D2B92">
              <w:rPr>
                <w:rFonts w:asciiTheme="minorHAnsi" w:hAnsiTheme="minorHAnsi" w:cstheme="minorHAnsi"/>
                <w:b/>
                <w:bCs/>
                <w:i/>
                <w:iCs/>
                <w:color w:val="BF2428"/>
                <w:sz w:val="24"/>
                <w:szCs w:val="24"/>
              </w:rPr>
              <w:t xml:space="preserve">CONSIGNEE: </w:t>
            </w:r>
            <w:r w:rsidRPr="000D2B92">
              <w:rPr>
                <w:rFonts w:asciiTheme="minorHAnsi" w:hAnsiTheme="minorHAnsi" w:cstheme="minorHAnsi"/>
                <w:b/>
                <w:bCs/>
                <w:i/>
                <w:iCs/>
                <w:color w:val="BF2428"/>
                <w:sz w:val="24"/>
                <w:szCs w:val="24"/>
              </w:rPr>
              <w:tab/>
            </w:r>
            <w:r w:rsidRPr="000D2B92">
              <w:rPr>
                <w:rFonts w:asciiTheme="minorHAnsi" w:hAnsiTheme="minorHAnsi" w:cstheme="minorHAnsi"/>
                <w:b/>
                <w:bCs/>
                <w:i/>
                <w:iCs/>
                <w:color w:val="BF2428"/>
                <w:spacing w:val="-3"/>
                <w:sz w:val="24"/>
                <w:szCs w:val="24"/>
              </w:rPr>
              <w:t xml:space="preserve">NOTIFY PARTY </w:t>
            </w:r>
          </w:p>
        </w:tc>
      </w:tr>
      <w:tr w:rsidR="00E304D8" w:rsidRPr="00E304D8" w14:paraId="6DADF8FC" w14:textId="77777777" w:rsidTr="00504526">
        <w:trPr>
          <w:gridAfter w:val="1"/>
          <w:wAfter w:w="47" w:type="dxa"/>
          <w:trHeight w:val="427"/>
        </w:trPr>
        <w:tc>
          <w:tcPr>
            <w:tcW w:w="4465" w:type="dxa"/>
            <w:tcBorders>
              <w:top w:val="single" w:sz="2" w:space="0" w:color="8A8C8E"/>
              <w:bottom w:val="single" w:sz="2" w:space="0" w:color="8A8C8E"/>
            </w:tcBorders>
            <w:shd w:val="clear" w:color="auto" w:fill="auto"/>
          </w:tcPr>
          <w:p w14:paraId="49FB298E" w14:textId="77777777" w:rsidR="00E304D8" w:rsidRPr="00D66B44" w:rsidRDefault="00E304D8" w:rsidP="00504526">
            <w:pPr>
              <w:pStyle w:val="NoSpacing"/>
              <w:rPr>
                <w:rFonts w:asciiTheme="minorHAnsi" w:hAnsiTheme="minorHAnsi" w:cstheme="minorHAnsi"/>
                <w:sz w:val="20"/>
                <w:szCs w:val="20"/>
              </w:rPr>
            </w:pPr>
            <w:r w:rsidRPr="00D66B44">
              <w:rPr>
                <w:rFonts w:asciiTheme="minorHAnsi" w:hAnsiTheme="minorHAnsi" w:cstheme="minorHAnsi"/>
                <w:sz w:val="20"/>
                <w:szCs w:val="20"/>
              </w:rPr>
              <w:t xml:space="preserve">Shipper’s name (as per passport) </w:t>
            </w:r>
          </w:p>
          <w:p w14:paraId="43760EF8" w14:textId="77777777" w:rsidR="00E304D8" w:rsidRPr="00D66B44" w:rsidRDefault="00E304D8" w:rsidP="00504526">
            <w:pPr>
              <w:pStyle w:val="TableParagraph"/>
              <w:rPr>
                <w:rFonts w:asciiTheme="minorHAnsi" w:hAnsiTheme="minorHAnsi" w:cstheme="minorHAnsi"/>
                <w:b/>
                <w:bCs/>
                <w:sz w:val="20"/>
                <w:szCs w:val="20"/>
              </w:rPr>
            </w:pPr>
            <w:r w:rsidRPr="00D66B44">
              <w:rPr>
                <w:rFonts w:asciiTheme="minorHAnsi" w:hAnsiTheme="minorHAnsi" w:cstheme="minorHAnsi"/>
                <w:sz w:val="20"/>
                <w:szCs w:val="20"/>
              </w:rPr>
              <w:t>USA Address</w:t>
            </w:r>
          </w:p>
        </w:tc>
        <w:tc>
          <w:tcPr>
            <w:tcW w:w="4500" w:type="dxa"/>
            <w:tcBorders>
              <w:top w:val="single" w:sz="2" w:space="0" w:color="8A8C8E"/>
              <w:bottom w:val="single" w:sz="2" w:space="0" w:color="8A8C8E"/>
            </w:tcBorders>
          </w:tcPr>
          <w:p w14:paraId="23290687" w14:textId="5EBCA10E" w:rsidR="00E304D8" w:rsidRPr="00D66B44" w:rsidRDefault="00E304D8" w:rsidP="00504526">
            <w:pPr>
              <w:pStyle w:val="NoSpacing"/>
              <w:rPr>
                <w:rFonts w:asciiTheme="minorHAnsi" w:hAnsiTheme="minorHAnsi" w:cstheme="minorHAnsi"/>
                <w:sz w:val="20"/>
                <w:szCs w:val="20"/>
              </w:rPr>
            </w:pPr>
            <w:r w:rsidRPr="00D66B44">
              <w:rPr>
                <w:rFonts w:asciiTheme="minorHAnsi" w:hAnsiTheme="minorHAnsi" w:cstheme="minorHAnsi"/>
                <w:sz w:val="20"/>
                <w:szCs w:val="20"/>
              </w:rPr>
              <w:t xml:space="preserve">Star </w:t>
            </w:r>
            <w:r w:rsidR="00FB2990">
              <w:rPr>
                <w:rFonts w:asciiTheme="minorHAnsi" w:hAnsiTheme="minorHAnsi" w:cstheme="minorHAnsi"/>
                <w:sz w:val="20"/>
                <w:szCs w:val="20"/>
              </w:rPr>
              <w:t>Moving Solutions</w:t>
            </w:r>
            <w:r w:rsidRPr="00D66B44">
              <w:rPr>
                <w:rFonts w:asciiTheme="minorHAnsi" w:hAnsiTheme="minorHAnsi" w:cstheme="minorHAnsi"/>
                <w:sz w:val="20"/>
                <w:szCs w:val="20"/>
              </w:rPr>
              <w:t xml:space="preserve"> </w:t>
            </w:r>
          </w:p>
          <w:p w14:paraId="77EC38FD" w14:textId="77777777" w:rsidR="00E304D8" w:rsidRPr="00D66B44" w:rsidRDefault="00E304D8" w:rsidP="00504526">
            <w:pPr>
              <w:pStyle w:val="NoSpacing"/>
              <w:rPr>
                <w:rFonts w:asciiTheme="minorHAnsi" w:hAnsiTheme="minorHAnsi" w:cstheme="minorHAnsi"/>
                <w:sz w:val="20"/>
                <w:szCs w:val="20"/>
              </w:rPr>
            </w:pPr>
            <w:r w:rsidRPr="00D66B44">
              <w:rPr>
                <w:rFonts w:asciiTheme="minorHAnsi" w:hAnsiTheme="minorHAnsi" w:cstheme="minorHAnsi"/>
                <w:sz w:val="20"/>
                <w:szCs w:val="20"/>
              </w:rPr>
              <w:t>22695 Commerce Center CT #100</w:t>
            </w:r>
          </w:p>
          <w:p w14:paraId="3C533AD8" w14:textId="77777777" w:rsidR="00E304D8" w:rsidRPr="00D66B44" w:rsidRDefault="00E304D8" w:rsidP="00504526">
            <w:pPr>
              <w:pStyle w:val="NoSpacing"/>
              <w:rPr>
                <w:rFonts w:asciiTheme="minorHAnsi" w:hAnsiTheme="minorHAnsi" w:cstheme="minorHAnsi"/>
                <w:sz w:val="20"/>
                <w:szCs w:val="20"/>
              </w:rPr>
            </w:pPr>
            <w:r w:rsidRPr="00D66B44">
              <w:rPr>
                <w:rFonts w:asciiTheme="minorHAnsi" w:hAnsiTheme="minorHAnsi" w:cstheme="minorHAnsi"/>
                <w:sz w:val="20"/>
                <w:szCs w:val="20"/>
              </w:rPr>
              <w:t>Sterling, VA 20166</w:t>
            </w:r>
          </w:p>
          <w:p w14:paraId="600550E6" w14:textId="77777777" w:rsidR="00E304D8" w:rsidRPr="00D66B44" w:rsidRDefault="00E304D8" w:rsidP="00504526">
            <w:pPr>
              <w:pStyle w:val="NoSpacing"/>
              <w:rPr>
                <w:rFonts w:asciiTheme="minorHAnsi" w:hAnsiTheme="minorHAnsi" w:cstheme="minorHAnsi"/>
                <w:sz w:val="20"/>
                <w:szCs w:val="20"/>
              </w:rPr>
            </w:pPr>
            <w:r w:rsidRPr="00D66B44">
              <w:rPr>
                <w:rFonts w:asciiTheme="minorHAnsi" w:hAnsiTheme="minorHAnsi" w:cstheme="minorHAnsi"/>
                <w:sz w:val="20"/>
                <w:szCs w:val="20"/>
              </w:rPr>
              <w:t>(T) 703 421 6510</w:t>
            </w:r>
          </w:p>
          <w:p w14:paraId="46FD7EFE" w14:textId="77777777" w:rsidR="00E304D8" w:rsidRPr="00D66B44" w:rsidRDefault="00E304D8" w:rsidP="00504526">
            <w:pPr>
              <w:pStyle w:val="NoSpacing"/>
              <w:rPr>
                <w:rFonts w:asciiTheme="minorHAnsi" w:hAnsiTheme="minorHAnsi" w:cstheme="minorHAnsi"/>
                <w:sz w:val="20"/>
                <w:szCs w:val="20"/>
              </w:rPr>
            </w:pPr>
            <w:r w:rsidRPr="00D66B44">
              <w:rPr>
                <w:rFonts w:asciiTheme="minorHAnsi" w:hAnsiTheme="minorHAnsi" w:cstheme="minorHAnsi"/>
                <w:sz w:val="20"/>
                <w:szCs w:val="20"/>
              </w:rPr>
              <w:t>(F) 703 421 6515</w:t>
            </w:r>
          </w:p>
          <w:p w14:paraId="05FD9E49" w14:textId="77777777" w:rsidR="00E304D8" w:rsidRPr="00D66B44" w:rsidRDefault="00E304D8" w:rsidP="00504526">
            <w:pPr>
              <w:pStyle w:val="TableParagraph"/>
              <w:rPr>
                <w:rFonts w:asciiTheme="minorHAnsi" w:hAnsiTheme="minorHAnsi" w:cstheme="minorHAnsi"/>
                <w:sz w:val="20"/>
                <w:szCs w:val="20"/>
              </w:rPr>
            </w:pPr>
          </w:p>
        </w:tc>
      </w:tr>
    </w:tbl>
    <w:p w14:paraId="1D5C7DAC" w14:textId="77777777" w:rsidR="00E304D8" w:rsidRDefault="00E304D8" w:rsidP="00004434">
      <w:pPr>
        <w:rPr>
          <w:sz w:val="20"/>
          <w:szCs w:val="20"/>
        </w:rPr>
      </w:pPr>
    </w:p>
    <w:p w14:paraId="6EB96456" w14:textId="594B18F3" w:rsidR="00E304D8" w:rsidRDefault="00E304D8" w:rsidP="00004434">
      <w:pPr>
        <w:rPr>
          <w:sz w:val="20"/>
          <w:szCs w:val="20"/>
        </w:rPr>
      </w:pPr>
    </w:p>
    <w:p w14:paraId="3108F6B9" w14:textId="4635CAAA" w:rsidR="00E304D8" w:rsidRDefault="00E304D8" w:rsidP="00004434">
      <w:pPr>
        <w:rPr>
          <w:sz w:val="20"/>
          <w:szCs w:val="20"/>
        </w:rPr>
      </w:pPr>
    </w:p>
    <w:p w14:paraId="6A0F5786" w14:textId="77777777" w:rsidR="00D66B44" w:rsidRDefault="00D66B44"/>
    <w:p w14:paraId="7D103A6A" w14:textId="729DE858" w:rsidR="00D66B44" w:rsidRDefault="00D66B44"/>
    <w:tbl>
      <w:tblPr>
        <w:tblW w:w="0" w:type="auto"/>
        <w:tblInd w:w="297" w:type="dxa"/>
        <w:tblLayout w:type="fixed"/>
        <w:tblCellMar>
          <w:left w:w="0" w:type="dxa"/>
          <w:right w:w="0" w:type="dxa"/>
        </w:tblCellMar>
        <w:tblLook w:val="01E0" w:firstRow="1" w:lastRow="1" w:firstColumn="1" w:lastColumn="1" w:noHBand="0" w:noVBand="0"/>
      </w:tblPr>
      <w:tblGrid>
        <w:gridCol w:w="2246"/>
        <w:gridCol w:w="6768"/>
      </w:tblGrid>
      <w:tr w:rsidR="00D66B44" w:rsidRPr="00B10928" w14:paraId="70D33559" w14:textId="77777777" w:rsidTr="00E902AA">
        <w:trPr>
          <w:trHeight w:val="432"/>
        </w:trPr>
        <w:tc>
          <w:tcPr>
            <w:tcW w:w="9014" w:type="dxa"/>
            <w:gridSpan w:val="2"/>
            <w:shd w:val="clear" w:color="auto" w:fill="B1B3B6"/>
          </w:tcPr>
          <w:p w14:paraId="7FF18DA0" w14:textId="77777777" w:rsidR="00D66B44" w:rsidRPr="00B10928" w:rsidRDefault="00D66B44" w:rsidP="00E902AA">
            <w:pPr>
              <w:pStyle w:val="TableParagraph"/>
              <w:spacing w:before="29"/>
              <w:ind w:left="2710" w:right="2732"/>
              <w:jc w:val="center"/>
              <w:rPr>
                <w:rFonts w:asciiTheme="minorHAnsi" w:hAnsiTheme="minorHAnsi" w:cstheme="minorHAnsi"/>
                <w:b/>
                <w:bCs/>
                <w:sz w:val="24"/>
              </w:rPr>
            </w:pPr>
            <w:r w:rsidRPr="00B10928">
              <w:rPr>
                <w:rFonts w:asciiTheme="minorHAnsi" w:hAnsiTheme="minorHAnsi" w:cstheme="minorHAnsi"/>
                <w:b/>
                <w:bCs/>
                <w:color w:val="BF2428"/>
                <w:sz w:val="24"/>
              </w:rPr>
              <w:t>EXPLANATION OF EXCLUDED</w:t>
            </w:r>
            <w:r w:rsidRPr="00B10928">
              <w:rPr>
                <w:rFonts w:asciiTheme="minorHAnsi" w:hAnsiTheme="minorHAnsi" w:cstheme="minorHAnsi"/>
                <w:b/>
                <w:bCs/>
                <w:color w:val="BF2428"/>
                <w:spacing w:val="-1"/>
                <w:sz w:val="24"/>
              </w:rPr>
              <w:t xml:space="preserve"> </w:t>
            </w:r>
            <w:r w:rsidRPr="00B10928">
              <w:rPr>
                <w:rFonts w:asciiTheme="minorHAnsi" w:hAnsiTheme="minorHAnsi" w:cstheme="minorHAnsi"/>
                <w:b/>
                <w:bCs/>
                <w:color w:val="BF2428"/>
                <w:sz w:val="24"/>
              </w:rPr>
              <w:t>SERVICES</w:t>
            </w:r>
          </w:p>
        </w:tc>
      </w:tr>
      <w:tr w:rsidR="00D66B44" w:rsidRPr="00B10928" w14:paraId="7E3F0570" w14:textId="77777777" w:rsidTr="00E902AA">
        <w:trPr>
          <w:trHeight w:val="416"/>
        </w:trPr>
        <w:tc>
          <w:tcPr>
            <w:tcW w:w="2246" w:type="dxa"/>
            <w:tcBorders>
              <w:bottom w:val="single" w:sz="2" w:space="0" w:color="8A8C8E"/>
            </w:tcBorders>
            <w:shd w:val="clear" w:color="auto" w:fill="F1F2F2"/>
          </w:tcPr>
          <w:p w14:paraId="71B28BD8"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Uncrating:</w:t>
            </w:r>
          </w:p>
        </w:tc>
        <w:tc>
          <w:tcPr>
            <w:tcW w:w="6768" w:type="dxa"/>
            <w:tcBorders>
              <w:bottom w:val="single" w:sz="2" w:space="0" w:color="8A8C8E"/>
            </w:tcBorders>
          </w:tcPr>
          <w:p w14:paraId="69ABC8B0"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Fragile items shipped in wooden crates</w:t>
            </w:r>
          </w:p>
        </w:tc>
      </w:tr>
      <w:tr w:rsidR="00D66B44" w:rsidRPr="00B10928" w14:paraId="7ABAFCBE" w14:textId="77777777" w:rsidTr="00E902AA">
        <w:trPr>
          <w:trHeight w:val="414"/>
        </w:trPr>
        <w:tc>
          <w:tcPr>
            <w:tcW w:w="2246" w:type="dxa"/>
            <w:tcBorders>
              <w:top w:val="single" w:sz="2" w:space="0" w:color="8A8C8E"/>
              <w:bottom w:val="single" w:sz="2" w:space="0" w:color="8A8C8E"/>
            </w:tcBorders>
            <w:shd w:val="clear" w:color="auto" w:fill="F1F2F2"/>
          </w:tcPr>
          <w:p w14:paraId="52C0A368"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 xml:space="preserve">Insurance Coverage: </w:t>
            </w:r>
          </w:p>
        </w:tc>
        <w:tc>
          <w:tcPr>
            <w:tcW w:w="6768" w:type="dxa"/>
            <w:tcBorders>
              <w:top w:val="single" w:sz="2" w:space="0" w:color="8A8C8E"/>
              <w:bottom w:val="single" w:sz="2" w:space="0" w:color="8A8C8E"/>
            </w:tcBorders>
          </w:tcPr>
          <w:p w14:paraId="4349A13A"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Full replacement value coverage to protect the shipment from port-to-door.</w:t>
            </w:r>
          </w:p>
        </w:tc>
      </w:tr>
      <w:tr w:rsidR="00D66B44" w:rsidRPr="00B10928" w14:paraId="5FA59CE2" w14:textId="77777777" w:rsidTr="00E902AA">
        <w:trPr>
          <w:trHeight w:val="414"/>
        </w:trPr>
        <w:tc>
          <w:tcPr>
            <w:tcW w:w="2246" w:type="dxa"/>
            <w:tcBorders>
              <w:top w:val="single" w:sz="2" w:space="0" w:color="8A8C8E"/>
              <w:bottom w:val="single" w:sz="2" w:space="0" w:color="8A8C8E"/>
            </w:tcBorders>
            <w:shd w:val="clear" w:color="auto" w:fill="F1F2F2"/>
          </w:tcPr>
          <w:p w14:paraId="727EFA95"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Storage:</w:t>
            </w:r>
          </w:p>
        </w:tc>
        <w:tc>
          <w:tcPr>
            <w:tcW w:w="6768" w:type="dxa"/>
            <w:tcBorders>
              <w:top w:val="single" w:sz="2" w:space="0" w:color="8A8C8E"/>
              <w:bottom w:val="single" w:sz="2" w:space="0" w:color="8A8C8E"/>
            </w:tcBorders>
          </w:tcPr>
          <w:p w14:paraId="0C60262F"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If the shipment must be stored at our warehouse until customer is able to accept delivery.</w:t>
            </w:r>
          </w:p>
        </w:tc>
      </w:tr>
      <w:tr w:rsidR="00D66B44" w:rsidRPr="00B10928" w14:paraId="4D6A6EA2" w14:textId="77777777" w:rsidTr="00E902AA">
        <w:trPr>
          <w:trHeight w:val="414"/>
        </w:trPr>
        <w:tc>
          <w:tcPr>
            <w:tcW w:w="2246" w:type="dxa"/>
            <w:tcBorders>
              <w:top w:val="single" w:sz="2" w:space="0" w:color="8A8C8E"/>
              <w:bottom w:val="single" w:sz="2" w:space="0" w:color="8A8C8E"/>
            </w:tcBorders>
            <w:shd w:val="clear" w:color="auto" w:fill="F1F2F2"/>
          </w:tcPr>
          <w:p w14:paraId="6F8072B3"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Difficult Access:</w:t>
            </w:r>
          </w:p>
        </w:tc>
        <w:tc>
          <w:tcPr>
            <w:tcW w:w="6768" w:type="dxa"/>
            <w:tcBorders>
              <w:top w:val="single" w:sz="2" w:space="0" w:color="8A8C8E"/>
              <w:bottom w:val="single" w:sz="2" w:space="0" w:color="8A8C8E"/>
            </w:tcBorders>
          </w:tcPr>
          <w:p w14:paraId="2DBD2CBF"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Difficult access charges are use of a shuttle truck, elevator, stair carries (above 1st floor), long carries and parking permits.</w:t>
            </w:r>
          </w:p>
        </w:tc>
      </w:tr>
      <w:tr w:rsidR="00D66B44" w:rsidRPr="00B10928" w14:paraId="396943E4" w14:textId="77777777" w:rsidTr="00E902AA">
        <w:trPr>
          <w:trHeight w:val="414"/>
        </w:trPr>
        <w:tc>
          <w:tcPr>
            <w:tcW w:w="2246" w:type="dxa"/>
            <w:tcBorders>
              <w:top w:val="single" w:sz="2" w:space="0" w:color="8A8C8E"/>
              <w:bottom w:val="single" w:sz="2" w:space="0" w:color="8A8C8E"/>
            </w:tcBorders>
            <w:shd w:val="clear" w:color="auto" w:fill="F1F2F2"/>
          </w:tcPr>
          <w:p w14:paraId="07230F20"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 xml:space="preserve">Duties / Taxes:  </w:t>
            </w:r>
          </w:p>
        </w:tc>
        <w:tc>
          <w:tcPr>
            <w:tcW w:w="6768" w:type="dxa"/>
            <w:tcBorders>
              <w:top w:val="single" w:sz="2" w:space="0" w:color="8A8C8E"/>
              <w:bottom w:val="single" w:sz="2" w:space="0" w:color="8A8C8E"/>
            </w:tcBorders>
          </w:tcPr>
          <w:p w14:paraId="67080308"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Shipments crossing international borders are subject to the assessment of duties and taxes imposed by the importing country's government.  Typically, duties and taxes must be paid before the goods are released from customs.</w:t>
            </w:r>
          </w:p>
        </w:tc>
      </w:tr>
      <w:tr w:rsidR="00D66B44" w:rsidRPr="00B10928" w14:paraId="0A778D52" w14:textId="77777777" w:rsidTr="00E902AA">
        <w:trPr>
          <w:trHeight w:val="414"/>
        </w:trPr>
        <w:tc>
          <w:tcPr>
            <w:tcW w:w="2246" w:type="dxa"/>
            <w:tcBorders>
              <w:top w:val="single" w:sz="2" w:space="0" w:color="8A8C8E"/>
              <w:bottom w:val="single" w:sz="2" w:space="0" w:color="8A8C8E"/>
            </w:tcBorders>
            <w:shd w:val="clear" w:color="auto" w:fill="F1F2F2"/>
          </w:tcPr>
          <w:p w14:paraId="165E5095"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Government Exam Fees:</w:t>
            </w:r>
          </w:p>
        </w:tc>
        <w:tc>
          <w:tcPr>
            <w:tcW w:w="6768" w:type="dxa"/>
            <w:tcBorders>
              <w:top w:val="single" w:sz="2" w:space="0" w:color="8A8C8E"/>
              <w:bottom w:val="single" w:sz="2" w:space="0" w:color="8A8C8E"/>
            </w:tcBorders>
          </w:tcPr>
          <w:p w14:paraId="3B4613EF"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May result from random inspections performed by local Customs authorities at either origin or destination ports.</w:t>
            </w:r>
          </w:p>
        </w:tc>
      </w:tr>
      <w:tr w:rsidR="00D66B44" w:rsidRPr="00B10928" w14:paraId="3C23B829" w14:textId="77777777" w:rsidTr="00E902AA">
        <w:trPr>
          <w:trHeight w:val="414"/>
        </w:trPr>
        <w:tc>
          <w:tcPr>
            <w:tcW w:w="2246" w:type="dxa"/>
            <w:tcBorders>
              <w:top w:val="single" w:sz="2" w:space="0" w:color="8A8C8E"/>
              <w:bottom w:val="single" w:sz="2" w:space="0" w:color="8A8C8E"/>
            </w:tcBorders>
            <w:shd w:val="clear" w:color="auto" w:fill="F1F2F2"/>
          </w:tcPr>
          <w:p w14:paraId="27753FEF"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 xml:space="preserve">Per Diem: </w:t>
            </w:r>
            <w:r w:rsidRPr="004C24FC">
              <w:rPr>
                <w:rFonts w:asciiTheme="minorHAnsi" w:hAnsiTheme="minorHAnsi" w:cstheme="minorHAnsi"/>
                <w:sz w:val="20"/>
                <w:szCs w:val="20"/>
              </w:rPr>
              <w:t xml:space="preserve"> </w:t>
            </w:r>
          </w:p>
        </w:tc>
        <w:tc>
          <w:tcPr>
            <w:tcW w:w="6768" w:type="dxa"/>
            <w:tcBorders>
              <w:top w:val="single" w:sz="2" w:space="0" w:color="8A8C8E"/>
              <w:bottom w:val="single" w:sz="2" w:space="0" w:color="8A8C8E"/>
            </w:tcBorders>
          </w:tcPr>
          <w:p w14:paraId="58226FB1"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Charges incurred if an empty or loaded container is not returned to the port by the required date from the shipping line. The per diem fee and time vary by shipping line.</w:t>
            </w:r>
          </w:p>
        </w:tc>
      </w:tr>
      <w:tr w:rsidR="00D66B44" w:rsidRPr="00B10928" w14:paraId="1A78D8E4" w14:textId="77777777" w:rsidTr="00E902AA">
        <w:trPr>
          <w:trHeight w:val="414"/>
        </w:trPr>
        <w:tc>
          <w:tcPr>
            <w:tcW w:w="2246" w:type="dxa"/>
            <w:tcBorders>
              <w:top w:val="single" w:sz="2" w:space="0" w:color="8A8C8E"/>
              <w:bottom w:val="single" w:sz="2" w:space="0" w:color="8A8C8E"/>
            </w:tcBorders>
            <w:shd w:val="clear" w:color="auto" w:fill="F1F2F2"/>
          </w:tcPr>
          <w:p w14:paraId="415CD516"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Demurrage:</w:t>
            </w:r>
          </w:p>
        </w:tc>
        <w:tc>
          <w:tcPr>
            <w:tcW w:w="6768" w:type="dxa"/>
            <w:tcBorders>
              <w:top w:val="single" w:sz="2" w:space="0" w:color="8A8C8E"/>
              <w:bottom w:val="single" w:sz="2" w:space="0" w:color="8A8C8E"/>
            </w:tcBorders>
          </w:tcPr>
          <w:p w14:paraId="21677ED1"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Demurrage is a fee charged by ocean carriers and railroads when a container is not removed from the port by the last free day, as allocated in the agreement with the carrier.  The demurrage fee and time vary by shipping line.</w:t>
            </w:r>
          </w:p>
        </w:tc>
      </w:tr>
      <w:tr w:rsidR="00D66B44" w:rsidRPr="00B10928" w14:paraId="04FF111D" w14:textId="77777777" w:rsidTr="00E902AA">
        <w:trPr>
          <w:trHeight w:val="414"/>
        </w:trPr>
        <w:tc>
          <w:tcPr>
            <w:tcW w:w="2246" w:type="dxa"/>
            <w:tcBorders>
              <w:top w:val="single" w:sz="2" w:space="0" w:color="8A8C8E"/>
              <w:bottom w:val="single" w:sz="2" w:space="0" w:color="8A8C8E"/>
            </w:tcBorders>
            <w:shd w:val="clear" w:color="auto" w:fill="F1F2F2"/>
          </w:tcPr>
          <w:p w14:paraId="292568D0"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 xml:space="preserve">Airport Charges / Detention:  </w:t>
            </w:r>
          </w:p>
        </w:tc>
        <w:tc>
          <w:tcPr>
            <w:tcW w:w="6768" w:type="dxa"/>
            <w:tcBorders>
              <w:top w:val="single" w:sz="2" w:space="0" w:color="8A8C8E"/>
              <w:bottom w:val="single" w:sz="2" w:space="0" w:color="8A8C8E"/>
            </w:tcBorders>
          </w:tcPr>
          <w:p w14:paraId="1B32C011"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Any charges that would come from local port authorities.</w:t>
            </w:r>
          </w:p>
        </w:tc>
      </w:tr>
      <w:tr w:rsidR="00D66B44" w:rsidRPr="00B10928" w14:paraId="31FCB11C" w14:textId="77777777" w:rsidTr="00E902AA">
        <w:trPr>
          <w:trHeight w:val="414"/>
        </w:trPr>
        <w:tc>
          <w:tcPr>
            <w:tcW w:w="2246" w:type="dxa"/>
            <w:tcBorders>
              <w:top w:val="single" w:sz="2" w:space="0" w:color="8A8C8E"/>
              <w:bottom w:val="single" w:sz="2" w:space="0" w:color="8A8C8E"/>
            </w:tcBorders>
            <w:shd w:val="clear" w:color="auto" w:fill="F1F2F2"/>
          </w:tcPr>
          <w:p w14:paraId="48403D35"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Excess Weight/Volume:</w:t>
            </w:r>
          </w:p>
        </w:tc>
        <w:tc>
          <w:tcPr>
            <w:tcW w:w="6768" w:type="dxa"/>
            <w:tcBorders>
              <w:top w:val="single" w:sz="2" w:space="0" w:color="8A8C8E"/>
              <w:bottom w:val="single" w:sz="2" w:space="0" w:color="8A8C8E"/>
            </w:tcBorders>
          </w:tcPr>
          <w:p w14:paraId="6378F285"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Quotes are based on the weight/volume listed on the estimate. If the actual weight/volume of the shipment varies from the original quote, a revised final quote will be provided to the customer based on the final amounts.</w:t>
            </w:r>
          </w:p>
        </w:tc>
      </w:tr>
      <w:tr w:rsidR="00D66B44" w:rsidRPr="00B10928" w14:paraId="4417938B" w14:textId="77777777" w:rsidTr="00E902AA">
        <w:trPr>
          <w:trHeight w:val="414"/>
        </w:trPr>
        <w:tc>
          <w:tcPr>
            <w:tcW w:w="2246" w:type="dxa"/>
            <w:tcBorders>
              <w:top w:val="single" w:sz="2" w:space="0" w:color="8A8C8E"/>
              <w:bottom w:val="single" w:sz="2" w:space="0" w:color="8A8C8E"/>
            </w:tcBorders>
            <w:shd w:val="clear" w:color="auto" w:fill="F1F2F2"/>
          </w:tcPr>
          <w:p w14:paraId="46233C03"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Additional Debris Removal:</w:t>
            </w:r>
          </w:p>
        </w:tc>
        <w:tc>
          <w:tcPr>
            <w:tcW w:w="6768" w:type="dxa"/>
            <w:tcBorders>
              <w:top w:val="single" w:sz="2" w:space="0" w:color="8A8C8E"/>
              <w:bottom w:val="single" w:sz="2" w:space="0" w:color="8A8C8E"/>
            </w:tcBorders>
          </w:tcPr>
          <w:p w14:paraId="50C22BCF" w14:textId="3D43C96F"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Our quotes include “same day” trash and debris removal from the house. If a 2</w:t>
            </w:r>
            <w:r w:rsidRPr="004C24FC">
              <w:rPr>
                <w:rFonts w:asciiTheme="minorHAnsi" w:hAnsiTheme="minorHAnsi" w:cstheme="minorHAnsi"/>
                <w:sz w:val="20"/>
                <w:szCs w:val="20"/>
                <w:vertAlign w:val="superscript"/>
              </w:rPr>
              <w:t>nd</w:t>
            </w:r>
            <w:r w:rsidRPr="004C24FC">
              <w:rPr>
                <w:rFonts w:asciiTheme="minorHAnsi" w:hAnsiTheme="minorHAnsi" w:cstheme="minorHAnsi"/>
                <w:sz w:val="20"/>
                <w:szCs w:val="20"/>
              </w:rPr>
              <w:t xml:space="preserve"> debris pick-up is requested later, additional charges may apply.</w:t>
            </w:r>
          </w:p>
        </w:tc>
      </w:tr>
      <w:tr w:rsidR="00D66B44" w:rsidRPr="00B10928" w14:paraId="11E66BFE" w14:textId="77777777" w:rsidTr="00E902AA">
        <w:trPr>
          <w:trHeight w:val="414"/>
        </w:trPr>
        <w:tc>
          <w:tcPr>
            <w:tcW w:w="2246" w:type="dxa"/>
            <w:tcBorders>
              <w:top w:val="single" w:sz="2" w:space="0" w:color="8A8C8E"/>
              <w:bottom w:val="single" w:sz="2" w:space="0" w:color="8A8C8E"/>
            </w:tcBorders>
            <w:shd w:val="clear" w:color="auto" w:fill="F1F2F2"/>
          </w:tcPr>
          <w:p w14:paraId="57841230"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Maid Services:</w:t>
            </w:r>
          </w:p>
        </w:tc>
        <w:tc>
          <w:tcPr>
            <w:tcW w:w="6768" w:type="dxa"/>
            <w:tcBorders>
              <w:top w:val="single" w:sz="2" w:space="0" w:color="8A8C8E"/>
              <w:bottom w:val="single" w:sz="2" w:space="0" w:color="8A8C8E"/>
            </w:tcBorders>
          </w:tcPr>
          <w:p w14:paraId="00BA9B5A" w14:textId="28E6881F"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Our rates include unpacking to “flat surface” only, such as:</w:t>
            </w:r>
            <w:r w:rsidRPr="004C24FC">
              <w:rPr>
                <w:rFonts w:asciiTheme="minorHAnsi" w:hAnsiTheme="minorHAnsi" w:cstheme="minorHAnsi"/>
                <w:b/>
                <w:sz w:val="20"/>
                <w:szCs w:val="20"/>
              </w:rPr>
              <w:t xml:space="preserve"> </w:t>
            </w:r>
            <w:r w:rsidRPr="004C24FC">
              <w:rPr>
                <w:rFonts w:asciiTheme="minorHAnsi" w:hAnsiTheme="minorHAnsi" w:cstheme="minorHAnsi"/>
                <w:sz w:val="20"/>
                <w:szCs w:val="20"/>
              </w:rPr>
              <w:t>countertops, beds, tables, etc.</w:t>
            </w:r>
            <w:r w:rsidRPr="004C24FC">
              <w:rPr>
                <w:rFonts w:asciiTheme="minorHAnsi" w:hAnsiTheme="minorHAnsi" w:cstheme="minorHAnsi"/>
                <w:b/>
                <w:sz w:val="20"/>
                <w:szCs w:val="20"/>
              </w:rPr>
              <w:t xml:space="preserve"> </w:t>
            </w:r>
            <w:r w:rsidRPr="004C24FC">
              <w:rPr>
                <w:rFonts w:asciiTheme="minorHAnsi" w:hAnsiTheme="minorHAnsi" w:cstheme="minorHAnsi"/>
                <w:sz w:val="20"/>
                <w:szCs w:val="20"/>
              </w:rPr>
              <w:t>Our rates do not include putting items away in cabinets, drawers, or closets. This additional service is considered “maid services”.</w:t>
            </w:r>
          </w:p>
        </w:tc>
      </w:tr>
      <w:tr w:rsidR="00D66B44" w:rsidRPr="00B10928" w14:paraId="59B51FBC" w14:textId="77777777" w:rsidTr="00E902AA">
        <w:trPr>
          <w:trHeight w:val="414"/>
        </w:trPr>
        <w:tc>
          <w:tcPr>
            <w:tcW w:w="2246" w:type="dxa"/>
            <w:tcBorders>
              <w:top w:val="single" w:sz="2" w:space="0" w:color="8A8C8E"/>
              <w:bottom w:val="single" w:sz="2" w:space="0" w:color="8A8C8E"/>
            </w:tcBorders>
            <w:shd w:val="clear" w:color="auto" w:fill="F1F2F2"/>
          </w:tcPr>
          <w:p w14:paraId="4FC9ADC4"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3</w:t>
            </w:r>
            <w:r w:rsidRPr="004C24FC">
              <w:rPr>
                <w:rFonts w:asciiTheme="minorHAnsi" w:hAnsiTheme="minorHAnsi" w:cstheme="minorHAnsi"/>
                <w:b/>
                <w:sz w:val="20"/>
                <w:szCs w:val="20"/>
                <w:vertAlign w:val="superscript"/>
              </w:rPr>
              <w:t>RD</w:t>
            </w:r>
            <w:r w:rsidRPr="004C24FC">
              <w:rPr>
                <w:rFonts w:asciiTheme="minorHAnsi" w:hAnsiTheme="minorHAnsi" w:cstheme="minorHAnsi"/>
                <w:b/>
                <w:sz w:val="20"/>
                <w:szCs w:val="20"/>
              </w:rPr>
              <w:t xml:space="preserve"> Party Services:</w:t>
            </w:r>
          </w:p>
        </w:tc>
        <w:tc>
          <w:tcPr>
            <w:tcW w:w="6768" w:type="dxa"/>
            <w:tcBorders>
              <w:top w:val="single" w:sz="2" w:space="0" w:color="8A8C8E"/>
              <w:bottom w:val="single" w:sz="2" w:space="0" w:color="8A8C8E"/>
            </w:tcBorders>
          </w:tcPr>
          <w:p w14:paraId="071C09EB"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Services that requiring the hiring of outside professional / handyman services, such as: carpenter, electrician, plumber, etc.</w:t>
            </w:r>
          </w:p>
        </w:tc>
      </w:tr>
      <w:tr w:rsidR="00D66B44" w:rsidRPr="00B10928" w14:paraId="720BCD85" w14:textId="77777777" w:rsidTr="00E902AA">
        <w:trPr>
          <w:trHeight w:val="414"/>
        </w:trPr>
        <w:tc>
          <w:tcPr>
            <w:tcW w:w="2246" w:type="dxa"/>
            <w:tcBorders>
              <w:top w:val="single" w:sz="2" w:space="0" w:color="8A8C8E"/>
              <w:bottom w:val="single" w:sz="2" w:space="0" w:color="8A8C8E"/>
            </w:tcBorders>
            <w:shd w:val="clear" w:color="auto" w:fill="F1F2F2"/>
          </w:tcPr>
          <w:p w14:paraId="148F6550" w14:textId="77777777" w:rsidR="00D66B44" w:rsidRPr="004C24FC" w:rsidRDefault="00D66B44" w:rsidP="00E902AA">
            <w:pPr>
              <w:pStyle w:val="TableParagraph"/>
              <w:rPr>
                <w:rFonts w:asciiTheme="minorHAnsi" w:hAnsiTheme="minorHAnsi" w:cstheme="minorHAnsi"/>
                <w:sz w:val="20"/>
                <w:szCs w:val="20"/>
              </w:rPr>
            </w:pPr>
            <w:r w:rsidRPr="004C24FC">
              <w:rPr>
                <w:rStyle w:val="Strong"/>
                <w:rFonts w:asciiTheme="minorHAnsi" w:hAnsiTheme="minorHAnsi" w:cstheme="minorHAnsi"/>
                <w:sz w:val="20"/>
                <w:szCs w:val="20"/>
              </w:rPr>
              <w:t>Service outside normal business hours:</w:t>
            </w:r>
          </w:p>
        </w:tc>
        <w:tc>
          <w:tcPr>
            <w:tcW w:w="6768" w:type="dxa"/>
            <w:tcBorders>
              <w:top w:val="single" w:sz="2" w:space="0" w:color="8A8C8E"/>
              <w:bottom w:val="single" w:sz="2" w:space="0" w:color="8A8C8E"/>
            </w:tcBorders>
          </w:tcPr>
          <w:p w14:paraId="5C2E64C2" w14:textId="135F8FDD" w:rsidR="00D66B44" w:rsidRPr="004C24FC" w:rsidRDefault="00D66B44" w:rsidP="00E902AA">
            <w:pPr>
              <w:pStyle w:val="TableParagraph"/>
              <w:rPr>
                <w:rFonts w:asciiTheme="minorHAnsi" w:hAnsiTheme="minorHAnsi" w:cstheme="minorHAnsi"/>
                <w:sz w:val="20"/>
                <w:szCs w:val="20"/>
              </w:rPr>
            </w:pPr>
            <w:r w:rsidRPr="004C24FC">
              <w:rPr>
                <w:rStyle w:val="Strong"/>
                <w:rFonts w:asciiTheme="minorHAnsi" w:hAnsiTheme="minorHAnsi" w:cstheme="minorHAnsi"/>
                <w:b w:val="0"/>
                <w:bCs w:val="0"/>
                <w:sz w:val="20"/>
                <w:szCs w:val="20"/>
              </w:rPr>
              <w:t>Our quotes are valid for service during normal business hours Monday-Friday</w:t>
            </w:r>
          </w:p>
          <w:p w14:paraId="7ADC573E" w14:textId="77777777" w:rsidR="00D66B44" w:rsidRPr="004C24FC" w:rsidRDefault="00D66B44" w:rsidP="00E902AA">
            <w:pPr>
              <w:tabs>
                <w:tab w:val="left" w:pos="1740"/>
              </w:tabs>
              <w:rPr>
                <w:rFonts w:asciiTheme="minorHAnsi" w:hAnsiTheme="minorHAnsi" w:cstheme="minorHAnsi"/>
                <w:sz w:val="20"/>
                <w:szCs w:val="20"/>
              </w:rPr>
            </w:pPr>
            <w:r w:rsidRPr="004C24FC">
              <w:rPr>
                <w:rFonts w:asciiTheme="minorHAnsi" w:hAnsiTheme="minorHAnsi" w:cstheme="minorHAnsi"/>
                <w:sz w:val="20"/>
                <w:szCs w:val="20"/>
              </w:rPr>
              <w:tab/>
            </w:r>
          </w:p>
        </w:tc>
      </w:tr>
      <w:tr w:rsidR="00D66B44" w:rsidRPr="00B10928" w14:paraId="42E9B69C" w14:textId="77777777" w:rsidTr="00E902AA">
        <w:trPr>
          <w:trHeight w:val="414"/>
        </w:trPr>
        <w:tc>
          <w:tcPr>
            <w:tcW w:w="2246" w:type="dxa"/>
            <w:tcBorders>
              <w:top w:val="single" w:sz="2" w:space="0" w:color="8A8C8E"/>
              <w:bottom w:val="single" w:sz="2" w:space="0" w:color="8A8C8E"/>
            </w:tcBorders>
            <w:shd w:val="clear" w:color="auto" w:fill="F1F2F2"/>
          </w:tcPr>
          <w:p w14:paraId="49D86C04"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Additional Stops:</w:t>
            </w:r>
          </w:p>
        </w:tc>
        <w:tc>
          <w:tcPr>
            <w:tcW w:w="6768" w:type="dxa"/>
            <w:tcBorders>
              <w:top w:val="single" w:sz="2" w:space="0" w:color="8A8C8E"/>
              <w:bottom w:val="single" w:sz="2" w:space="0" w:color="8A8C8E"/>
            </w:tcBorders>
          </w:tcPr>
          <w:p w14:paraId="0EB4A34F"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Our rates include one single pick-up at origin and one single delivery at destination. Additional charges may include if a 2</w:t>
            </w:r>
            <w:r w:rsidRPr="004C24FC">
              <w:rPr>
                <w:rFonts w:asciiTheme="minorHAnsi" w:hAnsiTheme="minorHAnsi" w:cstheme="minorHAnsi"/>
                <w:sz w:val="20"/>
                <w:szCs w:val="20"/>
                <w:vertAlign w:val="superscript"/>
              </w:rPr>
              <w:t>nd</w:t>
            </w:r>
            <w:r w:rsidRPr="004C24FC">
              <w:rPr>
                <w:rFonts w:asciiTheme="minorHAnsi" w:hAnsiTheme="minorHAnsi" w:cstheme="minorHAnsi"/>
                <w:sz w:val="20"/>
                <w:szCs w:val="20"/>
              </w:rPr>
              <w:t xml:space="preserve"> stop is required at origin or destination to collect or delivery extra items</w:t>
            </w:r>
          </w:p>
        </w:tc>
      </w:tr>
      <w:tr w:rsidR="00D66B44" w:rsidRPr="00B10928" w14:paraId="46B7FCE4" w14:textId="77777777" w:rsidTr="00E902AA">
        <w:trPr>
          <w:trHeight w:val="414"/>
        </w:trPr>
        <w:tc>
          <w:tcPr>
            <w:tcW w:w="2246" w:type="dxa"/>
            <w:tcBorders>
              <w:top w:val="single" w:sz="2" w:space="0" w:color="8A8C8E"/>
              <w:bottom w:val="single" w:sz="2" w:space="0" w:color="8A8C8E"/>
            </w:tcBorders>
            <w:shd w:val="clear" w:color="auto" w:fill="F1F2F2"/>
          </w:tcPr>
          <w:p w14:paraId="1B0F5F42"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b/>
                <w:sz w:val="20"/>
                <w:szCs w:val="20"/>
              </w:rPr>
              <w:t xml:space="preserve">Assembly of New furniture or Ikea Furniture:  </w:t>
            </w:r>
          </w:p>
        </w:tc>
        <w:tc>
          <w:tcPr>
            <w:tcW w:w="6768" w:type="dxa"/>
            <w:tcBorders>
              <w:top w:val="single" w:sz="2" w:space="0" w:color="8A8C8E"/>
              <w:bottom w:val="single" w:sz="2" w:space="0" w:color="8A8C8E"/>
            </w:tcBorders>
          </w:tcPr>
          <w:p w14:paraId="37C61FA0" w14:textId="77777777" w:rsidR="00D66B44" w:rsidRPr="004C24FC" w:rsidRDefault="00D66B44" w:rsidP="00E902AA">
            <w:pPr>
              <w:pStyle w:val="TableParagraph"/>
              <w:rPr>
                <w:rFonts w:asciiTheme="minorHAnsi" w:hAnsiTheme="minorHAnsi" w:cstheme="minorHAnsi"/>
                <w:sz w:val="20"/>
                <w:szCs w:val="20"/>
              </w:rPr>
            </w:pPr>
            <w:r w:rsidRPr="004C24FC">
              <w:rPr>
                <w:rFonts w:asciiTheme="minorHAnsi" w:hAnsiTheme="minorHAnsi" w:cstheme="minorHAnsi"/>
                <w:sz w:val="20"/>
                <w:szCs w:val="20"/>
              </w:rPr>
              <w:t>Our rates do not include assembly of new pieces of furniture that have not been previously assembled or any type of Ikea furniture.</w:t>
            </w:r>
          </w:p>
        </w:tc>
      </w:tr>
    </w:tbl>
    <w:p w14:paraId="2EE77147" w14:textId="77777777" w:rsidR="00D66B44" w:rsidRDefault="00D66B44"/>
    <w:sectPr w:rsidR="00D66B44" w:rsidSect="00C738CD">
      <w:headerReference w:type="default" r:id="rId14"/>
      <w:footerReference w:type="default" r:id="rId15"/>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0359" w14:textId="77777777" w:rsidR="003901DA" w:rsidRDefault="003901DA" w:rsidP="003F0A35">
      <w:r>
        <w:separator/>
      </w:r>
    </w:p>
  </w:endnote>
  <w:endnote w:type="continuationSeparator" w:id="0">
    <w:p w14:paraId="39A71ED1" w14:textId="77777777" w:rsidR="003901DA" w:rsidRDefault="003901DA" w:rsidP="003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Oswald-Medium">
    <w:altName w:val="Arial Narrow"/>
    <w:panose1 w:val="00000000000000000000"/>
    <w:charset w:val="4D"/>
    <w:family w:val="auto"/>
    <w:notTrueType/>
    <w:pitch w:val="variable"/>
    <w:sig w:usb0="2000020F" w:usb1="00000000" w:usb2="00000000" w:usb3="00000000" w:csb0="00000197" w:csb1="00000000"/>
  </w:font>
  <w:font w:name="Oswald">
    <w:altName w:val="Arial Narrow"/>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8D62" w14:textId="071818CB" w:rsidR="003F0A35" w:rsidRDefault="003F0A35" w:rsidP="003F0A35">
    <w:pPr>
      <w:pStyle w:val="Footer"/>
      <w:jc w:val="center"/>
      <w:rPr>
        <w:b/>
      </w:rPr>
    </w:pPr>
  </w:p>
  <w:p w14:paraId="76ED4D06" w14:textId="5544511D" w:rsidR="008E7F12" w:rsidRDefault="008E7F12" w:rsidP="003F0A35">
    <w:pPr>
      <w:pStyle w:val="Footer"/>
    </w:pPr>
  </w:p>
  <w:p w14:paraId="2C1D863C" w14:textId="05E69C91" w:rsidR="003F0A35" w:rsidRDefault="003F0A35" w:rsidP="003F0A35">
    <w:pPr>
      <w:pStyle w:val="Footer"/>
      <w:jc w:val="center"/>
    </w:pPr>
    <w:r>
      <w:rPr>
        <w:noProof/>
      </w:rPr>
      <w:drawing>
        <wp:inline distT="0" distB="0" distL="0" distR="0" wp14:anchorId="423D70DC" wp14:editId="4A1F7D31">
          <wp:extent cx="52197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19700" cy="666750"/>
                  </a:xfrm>
                  <a:prstGeom prst="rect">
                    <a:avLst/>
                  </a:prstGeom>
                </pic:spPr>
              </pic:pic>
            </a:graphicData>
          </a:graphic>
        </wp:inline>
      </w:drawing>
    </w:r>
  </w:p>
  <w:p w14:paraId="7B111ABF" w14:textId="77777777" w:rsidR="00737E43" w:rsidRDefault="00737E43" w:rsidP="003F0A35">
    <w:pPr>
      <w:pStyle w:val="Footer"/>
      <w:jc w:val="center"/>
    </w:pPr>
  </w:p>
  <w:p w14:paraId="4EB9D6DD" w14:textId="77777777" w:rsidR="00560BD7" w:rsidRDefault="00560BD7" w:rsidP="003F0A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33DD" w14:textId="77777777" w:rsidR="003901DA" w:rsidRDefault="003901DA" w:rsidP="003F0A35">
      <w:r>
        <w:separator/>
      </w:r>
    </w:p>
  </w:footnote>
  <w:footnote w:type="continuationSeparator" w:id="0">
    <w:p w14:paraId="35ED0D37" w14:textId="77777777" w:rsidR="003901DA" w:rsidRDefault="003901DA" w:rsidP="003F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26B8" w14:textId="77777777" w:rsidR="00C738CD" w:rsidRDefault="00C738CD" w:rsidP="00C738CD">
    <w:pPr>
      <w:pStyle w:val="BodyText"/>
      <w:rPr>
        <w:rFonts w:ascii="Times New Roman"/>
        <w:sz w:val="20"/>
      </w:rPr>
    </w:pPr>
    <w:r>
      <w:rPr>
        <w:noProof/>
      </w:rPr>
      <w:drawing>
        <wp:anchor distT="0" distB="0" distL="114300" distR="114300" simplePos="0" relativeHeight="251667456" behindDoc="0" locked="0" layoutInCell="1" allowOverlap="1" wp14:anchorId="598D564C" wp14:editId="1E34880A">
          <wp:simplePos x="0" y="0"/>
          <wp:positionH relativeFrom="margin">
            <wp:align>left</wp:align>
          </wp:positionH>
          <wp:positionV relativeFrom="paragraph">
            <wp:posOffset>-33020</wp:posOffset>
          </wp:positionV>
          <wp:extent cx="1709928" cy="1033272"/>
          <wp:effectExtent l="0" t="0" r="5080" b="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033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F251A" w14:textId="77777777" w:rsidR="00C738CD" w:rsidRDefault="00C738CD" w:rsidP="00C738CD">
    <w:pPr>
      <w:pStyle w:val="BodyText"/>
      <w:spacing w:before="6"/>
      <w:rPr>
        <w:rFonts w:ascii="Times New Roman"/>
        <w:sz w:val="27"/>
      </w:rPr>
    </w:pPr>
  </w:p>
  <w:p w14:paraId="28CF427E" w14:textId="77777777" w:rsidR="00C738CD" w:rsidRPr="003F0A35" w:rsidRDefault="00C738CD" w:rsidP="00C738CD">
    <w:pPr>
      <w:pStyle w:val="BodyText"/>
      <w:spacing w:before="115"/>
      <w:ind w:right="110"/>
      <w:jc w:val="right"/>
      <w:rPr>
        <w:color w:val="231F20"/>
        <w:spacing w:val="4"/>
      </w:rPr>
    </w:pPr>
    <w:r>
      <w:rPr>
        <w:color w:val="231F20"/>
        <w:spacing w:val="5"/>
      </w:rPr>
      <w:t xml:space="preserve">STAR </w:t>
    </w:r>
    <w:r>
      <w:rPr>
        <w:color w:val="231F20"/>
        <w:spacing w:val="6"/>
      </w:rPr>
      <w:t>MOVING SOLUTIONS</w:t>
    </w:r>
    <w:r>
      <w:rPr>
        <w:color w:val="231F20"/>
        <w:spacing w:val="5"/>
      </w:rPr>
      <w:t xml:space="preserve"> </w:t>
    </w:r>
    <w:r>
      <w:rPr>
        <w:color w:val="231F20"/>
      </w:rPr>
      <w:t xml:space="preserve">|   </w:t>
    </w:r>
    <w:r>
      <w:rPr>
        <w:color w:val="231F20"/>
        <w:spacing w:val="5"/>
      </w:rPr>
      <w:t xml:space="preserve">22695 </w:t>
    </w:r>
    <w:r>
      <w:rPr>
        <w:color w:val="231F20"/>
        <w:spacing w:val="6"/>
      </w:rPr>
      <w:t xml:space="preserve">COMMERCE </w:t>
    </w:r>
    <w:r>
      <w:rPr>
        <w:color w:val="231F20"/>
        <w:spacing w:val="5"/>
      </w:rPr>
      <w:t xml:space="preserve">CENTER </w:t>
    </w:r>
    <w:r>
      <w:rPr>
        <w:color w:val="231F20"/>
        <w:spacing w:val="4"/>
      </w:rPr>
      <w:t>CT, SUITE</w:t>
    </w:r>
    <w:r>
      <w:rPr>
        <w:color w:val="231F20"/>
        <w:spacing w:val="5"/>
      </w:rPr>
      <w:t xml:space="preserve"> #100 </w:t>
    </w:r>
    <w:r>
      <w:rPr>
        <w:color w:val="231F20"/>
        <w:spacing w:val="6"/>
      </w:rPr>
      <w:t>DULLES,</w:t>
    </w:r>
    <w:r>
      <w:rPr>
        <w:color w:val="231F20"/>
        <w:spacing w:val="13"/>
      </w:rPr>
      <w:t xml:space="preserve"> </w:t>
    </w:r>
    <w:r>
      <w:rPr>
        <w:color w:val="231F20"/>
      </w:rPr>
      <w:t xml:space="preserve">VA  </w:t>
    </w:r>
    <w:r>
      <w:rPr>
        <w:color w:val="231F20"/>
        <w:spacing w:val="7"/>
      </w:rPr>
      <w:t>20166</w:t>
    </w:r>
  </w:p>
  <w:p w14:paraId="3236B2C4" w14:textId="77777777" w:rsidR="00C738CD" w:rsidRPr="00D807B3" w:rsidRDefault="00C738CD" w:rsidP="00C738CD">
    <w:pPr>
      <w:pStyle w:val="BodyText"/>
      <w:spacing w:before="32"/>
      <w:ind w:right="110"/>
      <w:jc w:val="right"/>
      <w:rPr>
        <w:color w:val="231F20"/>
        <w:spacing w:val="6"/>
        <w:lang w:val="de-DE"/>
      </w:rPr>
    </w:pPr>
    <w:r w:rsidRPr="00D807B3">
      <w:rPr>
        <w:color w:val="231F20"/>
        <w:spacing w:val="4"/>
        <w:lang w:val="de-DE"/>
      </w:rPr>
      <w:t xml:space="preserve">(T) 703 421 </w:t>
    </w:r>
    <w:r w:rsidRPr="00D807B3">
      <w:rPr>
        <w:color w:val="231F20"/>
        <w:spacing w:val="5"/>
        <w:lang w:val="de-DE"/>
      </w:rPr>
      <w:t xml:space="preserve">6510 </w:t>
    </w:r>
    <w:r w:rsidRPr="00D807B3">
      <w:rPr>
        <w:color w:val="231F20"/>
        <w:spacing w:val="4"/>
        <w:lang w:val="de-DE"/>
      </w:rPr>
      <w:t>(F) 703 421</w:t>
    </w:r>
    <w:r w:rsidRPr="00D807B3">
      <w:rPr>
        <w:color w:val="231F20"/>
        <w:spacing w:val="21"/>
        <w:lang w:val="de-DE"/>
      </w:rPr>
      <w:t xml:space="preserve"> </w:t>
    </w:r>
    <w:r w:rsidRPr="00D807B3">
      <w:rPr>
        <w:color w:val="231F20"/>
        <w:spacing w:val="5"/>
        <w:lang w:val="de-DE"/>
      </w:rPr>
      <w:t xml:space="preserve">6515    </w:t>
    </w:r>
    <w:hyperlink r:id="rId2">
      <w:r w:rsidRPr="00D807B3">
        <w:rPr>
          <w:color w:val="231F20"/>
          <w:spacing w:val="6"/>
          <w:lang w:val="de-DE"/>
        </w:rPr>
        <w:t>INFO@STARINT.COM</w:t>
      </w:r>
    </w:hyperlink>
    <w:r w:rsidRPr="00D807B3">
      <w:rPr>
        <w:color w:val="231F20"/>
        <w:spacing w:val="6"/>
        <w:lang w:val="de-DE"/>
      </w:rPr>
      <w:t xml:space="preserve">     </w:t>
    </w:r>
    <w:hyperlink r:id="rId3">
      <w:r w:rsidRPr="00D807B3">
        <w:rPr>
          <w:color w:val="231F20"/>
          <w:spacing w:val="6"/>
          <w:lang w:val="de-DE"/>
        </w:rPr>
        <w:t>WWW.STARINT.COM</w:t>
      </w:r>
    </w:hyperlink>
  </w:p>
  <w:p w14:paraId="7774DE9E" w14:textId="77777777" w:rsidR="00C738CD" w:rsidRPr="00D807B3" w:rsidRDefault="00C738CD" w:rsidP="00C738CD">
    <w:pPr>
      <w:pStyle w:val="BodyText"/>
      <w:rPr>
        <w:rFonts w:ascii="Times New Roman"/>
        <w:sz w:val="20"/>
        <w:lang w:val="de-DE"/>
      </w:rPr>
    </w:pPr>
    <w:r>
      <w:rPr>
        <w:noProof/>
      </w:rPr>
      <mc:AlternateContent>
        <mc:Choice Requires="wps">
          <w:drawing>
            <wp:anchor distT="0" distB="0" distL="114300" distR="114300" simplePos="0" relativeHeight="251660288" behindDoc="0" locked="0" layoutInCell="1" allowOverlap="1" wp14:anchorId="6053A6B9" wp14:editId="042FDECD">
              <wp:simplePos x="0" y="0"/>
              <wp:positionH relativeFrom="page">
                <wp:posOffset>6727190</wp:posOffset>
              </wp:positionH>
              <wp:positionV relativeFrom="page">
                <wp:posOffset>231140</wp:posOffset>
              </wp:positionV>
              <wp:extent cx="965835" cy="18986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189865"/>
                      </a:xfrm>
                      <a:custGeom>
                        <a:avLst/>
                        <a:gdLst>
                          <a:gd name="T0" fmla="*/ 965835 w 1521"/>
                          <a:gd name="T1" fmla="*/ 391160 h 300"/>
                          <a:gd name="T2" fmla="*/ 949325 w 1521"/>
                          <a:gd name="T3" fmla="*/ 260350 h 300"/>
                          <a:gd name="T4" fmla="*/ 122555 w 1521"/>
                          <a:gd name="T5" fmla="*/ 231140 h 300"/>
                          <a:gd name="T6" fmla="*/ 0 w 1521"/>
                          <a:gd name="T7" fmla="*/ 421005 h 300"/>
                          <a:gd name="T8" fmla="*/ 965835 w 1521"/>
                          <a:gd name="T9" fmla="*/ 391160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1" h="300">
                            <a:moveTo>
                              <a:pt x="1521" y="253"/>
                            </a:moveTo>
                            <a:lnTo>
                              <a:pt x="1495" y="46"/>
                            </a:lnTo>
                            <a:lnTo>
                              <a:pt x="193" y="0"/>
                            </a:lnTo>
                            <a:lnTo>
                              <a:pt x="0" y="300"/>
                            </a:lnTo>
                            <a:lnTo>
                              <a:pt x="1521" y="253"/>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09EB" id="Freeform: Shape 10" o:spid="_x0000_s1026" style="position:absolute;margin-left:529.7pt;margin-top:18.2pt;width:76.05pt;height:1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" path="m1521,253l1495,46,193,,,300,1521,253e" fillcolor="#c02428" stroked="f">
              <v:fill opacity="4626f"/>
              <v:path arrowok="t" o:connecttype="custom" o:connectlocs="613305225,247558645;602821375,164771176;77822425,146284654;0,266447048;613305225,247558645" o:connectangles="0,0,0,0,0"/>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B831EE9" wp14:editId="3045B294">
              <wp:simplePos x="0" y="0"/>
              <wp:positionH relativeFrom="page">
                <wp:posOffset>5125720</wp:posOffset>
              </wp:positionH>
              <wp:positionV relativeFrom="page">
                <wp:posOffset>533400</wp:posOffset>
              </wp:positionV>
              <wp:extent cx="2646680" cy="26162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680" cy="261620"/>
                      </a:xfrm>
                      <a:custGeom>
                        <a:avLst/>
                        <a:gdLst>
                          <a:gd name="T0" fmla="*/ 2646680 w 4168"/>
                          <a:gd name="T1" fmla="*/ 601345 h 412"/>
                          <a:gd name="T2" fmla="*/ 717550 w 4168"/>
                          <a:gd name="T3" fmla="*/ 533400 h 412"/>
                          <a:gd name="T4" fmla="*/ 0 w 4168"/>
                          <a:gd name="T5" fmla="*/ 542925 h 412"/>
                          <a:gd name="T6" fmla="*/ 280035 w 4168"/>
                          <a:gd name="T7" fmla="*/ 795020 h 412"/>
                          <a:gd name="T8" fmla="*/ 2646680 w 4168"/>
                          <a:gd name="T9" fmla="*/ 720090 h 412"/>
                          <a:gd name="T10" fmla="*/ 2646680 w 4168"/>
                          <a:gd name="T11" fmla="*/ 601345 h 41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68" h="412">
                            <a:moveTo>
                              <a:pt x="4168" y="107"/>
                            </a:moveTo>
                            <a:lnTo>
                              <a:pt x="1130" y="0"/>
                            </a:lnTo>
                            <a:lnTo>
                              <a:pt x="0" y="15"/>
                            </a:lnTo>
                            <a:lnTo>
                              <a:pt x="441" y="412"/>
                            </a:lnTo>
                            <a:lnTo>
                              <a:pt x="4168" y="294"/>
                            </a:lnTo>
                            <a:lnTo>
                              <a:pt x="4168" y="107"/>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239F50" id="Freeform: Shap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2pt,47.35pt,460.1pt,42pt,403.6pt,42.75pt,425.65pt,62.6pt,612pt,56.7pt,612pt,47.35pt" coordsize="416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" fillcolor="#c02428" stroked="f">
              <v:fill opacity="4626f"/>
              <v:path arrowok="t" o:connecttype="custom" o:connectlocs="1680641800,381854075;455644250,338709000;0,344757375;177822225,504837700;1680641800,457257150;1680641800,381854075" o:connectangles="0,0,0,0,0,0"/>
              <w10:wrap anchorx="page" anchory="page"/>
            </v:polyline>
          </w:pict>
        </mc:Fallback>
      </mc:AlternateContent>
    </w:r>
    <w:r>
      <w:rPr>
        <w:noProof/>
      </w:rPr>
      <mc:AlternateContent>
        <mc:Choice Requires="wps">
          <w:drawing>
            <wp:anchor distT="0" distB="0" distL="114300" distR="114300" simplePos="0" relativeHeight="251659264" behindDoc="1" locked="0" layoutInCell="1" allowOverlap="1" wp14:anchorId="7CE09AC0" wp14:editId="4F9DA06D">
              <wp:simplePos x="0" y="0"/>
              <wp:positionH relativeFrom="page">
                <wp:posOffset>5476875</wp:posOffset>
              </wp:positionH>
              <wp:positionV relativeFrom="page">
                <wp:posOffset>858520</wp:posOffset>
              </wp:positionV>
              <wp:extent cx="2295525" cy="25717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57175"/>
                      </a:xfrm>
                      <a:custGeom>
                        <a:avLst/>
                        <a:gdLst>
                          <a:gd name="T0" fmla="*/ 2295525 w 3616"/>
                          <a:gd name="T1" fmla="*/ 939165 h 406"/>
                          <a:gd name="T2" fmla="*/ 0 w 3616"/>
                          <a:gd name="T3" fmla="*/ 858520 h 406"/>
                          <a:gd name="T4" fmla="*/ 285750 w 3616"/>
                          <a:gd name="T5" fmla="*/ 1115695 h 406"/>
                          <a:gd name="T6" fmla="*/ 2295525 w 3616"/>
                          <a:gd name="T7" fmla="*/ 1052830 h 406"/>
                          <a:gd name="T8" fmla="*/ 2295525 w 3616"/>
                          <a:gd name="T9" fmla="*/ 939165 h 4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16" h="406">
                            <a:moveTo>
                              <a:pt x="3616" y="127"/>
                            </a:moveTo>
                            <a:lnTo>
                              <a:pt x="0" y="0"/>
                            </a:lnTo>
                            <a:lnTo>
                              <a:pt x="450" y="406"/>
                            </a:lnTo>
                            <a:lnTo>
                              <a:pt x="3616" y="307"/>
                            </a:lnTo>
                            <a:lnTo>
                              <a:pt x="3616" y="127"/>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6FE7" id="Freeform: Shape 8" o:spid="_x0000_s1026" style="position:absolute;margin-left:431.25pt;margin-top:67.6pt;width:180.7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1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" path="m3616,127l,,450,406,3616,307r,-180e" fillcolor="#c02428" stroked="f">
              <v:fill opacity="4626f"/>
              <v:path arrowok="t" o:connecttype="custom" o:connectlocs="1457255262,594900884;0,543817441;181401070,706721334;1457255262,666900382;1457255262,594900884" o:connectangles="0,0,0,0,0"/>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D2045FE" wp14:editId="0A2A1DA8">
              <wp:simplePos x="0" y="0"/>
              <wp:positionH relativeFrom="page">
                <wp:posOffset>5868035</wp:posOffset>
              </wp:positionH>
              <wp:positionV relativeFrom="page">
                <wp:posOffset>1210310</wp:posOffset>
              </wp:positionV>
              <wp:extent cx="1904365" cy="22669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4365" cy="226695"/>
                      </a:xfrm>
                      <a:custGeom>
                        <a:avLst/>
                        <a:gdLst>
                          <a:gd name="T0" fmla="*/ 1904365 w 3000"/>
                          <a:gd name="T1" fmla="*/ 1277620 h 357"/>
                          <a:gd name="T2" fmla="*/ 0 w 3000"/>
                          <a:gd name="T3" fmla="*/ 1210310 h 357"/>
                          <a:gd name="T4" fmla="*/ 251460 w 3000"/>
                          <a:gd name="T5" fmla="*/ 1437005 h 357"/>
                          <a:gd name="T6" fmla="*/ 1904365 w 3000"/>
                          <a:gd name="T7" fmla="*/ 1384935 h 357"/>
                          <a:gd name="T8" fmla="*/ 1904365 w 3000"/>
                          <a:gd name="T9" fmla="*/ 1277620 h 3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0" h="357">
                            <a:moveTo>
                              <a:pt x="3000" y="106"/>
                            </a:moveTo>
                            <a:lnTo>
                              <a:pt x="0" y="0"/>
                            </a:lnTo>
                            <a:lnTo>
                              <a:pt x="396" y="357"/>
                            </a:lnTo>
                            <a:lnTo>
                              <a:pt x="3000" y="275"/>
                            </a:lnTo>
                            <a:lnTo>
                              <a:pt x="3000" y="10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3547" id="Freeform: Shape 7" o:spid="_x0000_s1026" style="position:absolute;margin-left:462.05pt;margin-top:95.3pt;width:149.95pt;height:1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" path="m3000,106l,,396,357,3000,275r,-169e" fillcolor="#c02428" stroked="f">
              <v:fill opacity="4626f"/>
              <v:path arrowok="t" o:connecttype="custom" o:connectlocs="1208868684,811288700;0,768546850;159623874,912498175;1208868684,879433725;1208868684,81128870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CC07D97" wp14:editId="4F9ECF3D">
              <wp:simplePos x="0" y="0"/>
              <wp:positionH relativeFrom="page">
                <wp:posOffset>5932170</wp:posOffset>
              </wp:positionH>
              <wp:positionV relativeFrom="page">
                <wp:posOffset>1555115</wp:posOffset>
              </wp:positionV>
              <wp:extent cx="1840230" cy="21971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219710"/>
                      </a:xfrm>
                      <a:custGeom>
                        <a:avLst/>
                        <a:gdLst>
                          <a:gd name="T0" fmla="*/ 1840230 w 2898"/>
                          <a:gd name="T1" fmla="*/ 1615440 h 347"/>
                          <a:gd name="T2" fmla="*/ 124460 w 2898"/>
                          <a:gd name="T3" fmla="*/ 1555115 h 347"/>
                          <a:gd name="T4" fmla="*/ 0 w 2898"/>
                          <a:gd name="T5" fmla="*/ 1774825 h 347"/>
                          <a:gd name="T6" fmla="*/ 1840230 w 2898"/>
                          <a:gd name="T7" fmla="*/ 1717040 h 347"/>
                          <a:gd name="T8" fmla="*/ 1840230 w 2898"/>
                          <a:gd name="T9" fmla="*/ 1615440 h 3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98" h="347">
                            <a:moveTo>
                              <a:pt x="2898" y="95"/>
                            </a:moveTo>
                            <a:lnTo>
                              <a:pt x="196" y="0"/>
                            </a:lnTo>
                            <a:lnTo>
                              <a:pt x="0" y="347"/>
                            </a:lnTo>
                            <a:lnTo>
                              <a:pt x="2898" y="256"/>
                            </a:lnTo>
                            <a:lnTo>
                              <a:pt x="2898" y="95"/>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34A7" id="Freeform: Shape 6" o:spid="_x0000_s1026" style="position:absolute;margin-left:467.1pt;margin-top:122.45pt;width:144.9pt;height:1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9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" path="m2898,95l196,,,347,2898,256r,-161e" fillcolor="#c02428" stroked="f">
              <v:fill opacity="4626f"/>
              <v:path arrowok="t" o:connecttype="custom" o:connectlocs="1168546050,1022848191;79032100,984652209;0,1123765996;1168546050,1087178266;1168546050,1022848191"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1A8138A5" wp14:editId="6A66D17A">
              <wp:simplePos x="0" y="0"/>
              <wp:positionH relativeFrom="page">
                <wp:posOffset>5741670</wp:posOffset>
              </wp:positionH>
              <wp:positionV relativeFrom="page">
                <wp:posOffset>1885950</wp:posOffset>
              </wp:positionV>
              <wp:extent cx="2030730" cy="22733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227330"/>
                      </a:xfrm>
                      <a:custGeom>
                        <a:avLst/>
                        <a:gdLst>
                          <a:gd name="T0" fmla="*/ 2030730 w 3199"/>
                          <a:gd name="T1" fmla="*/ 1953260 h 358"/>
                          <a:gd name="T2" fmla="*/ 127635 w 3199"/>
                          <a:gd name="T3" fmla="*/ 1885950 h 358"/>
                          <a:gd name="T4" fmla="*/ 0 w 3199"/>
                          <a:gd name="T5" fmla="*/ 2113280 h 358"/>
                          <a:gd name="T6" fmla="*/ 900430 w 3199"/>
                          <a:gd name="T7" fmla="*/ 2084705 h 358"/>
                          <a:gd name="T8" fmla="*/ 1064895 w 3199"/>
                          <a:gd name="T9" fmla="*/ 1993265 h 358"/>
                          <a:gd name="T10" fmla="*/ 1178560 w 3199"/>
                          <a:gd name="T11" fmla="*/ 2075815 h 358"/>
                          <a:gd name="T12" fmla="*/ 2030730 w 3199"/>
                          <a:gd name="T13" fmla="*/ 2049145 h 358"/>
                          <a:gd name="T14" fmla="*/ 2030730 w 3199"/>
                          <a:gd name="T15" fmla="*/ 1993265 h 358"/>
                          <a:gd name="T16" fmla="*/ 2030730 w 3199"/>
                          <a:gd name="T17" fmla="*/ 1953260 h 3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99" h="358">
                            <a:moveTo>
                              <a:pt x="3199" y="106"/>
                            </a:moveTo>
                            <a:lnTo>
                              <a:pt x="201" y="0"/>
                            </a:lnTo>
                            <a:lnTo>
                              <a:pt x="0" y="358"/>
                            </a:lnTo>
                            <a:lnTo>
                              <a:pt x="1418" y="313"/>
                            </a:lnTo>
                            <a:lnTo>
                              <a:pt x="1678" y="169"/>
                            </a:lnTo>
                            <a:lnTo>
                              <a:pt x="1857" y="299"/>
                            </a:lnTo>
                            <a:lnTo>
                              <a:pt x="3199" y="257"/>
                            </a:lnTo>
                            <a:lnTo>
                              <a:pt x="3199" y="169"/>
                            </a:lnTo>
                            <a:lnTo>
                              <a:pt x="3199" y="10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CE83" id="Freeform: Shape 5" o:spid="_x0000_s1026" style="position:absolute;margin-left:452.1pt;margin-top:148.5pt;width:159.9pt;height:1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9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" path="m3199,106l201,,,358,1418,313,1678,169r179,130l3199,257r,-88l3199,106e" fillcolor="#c02428" stroked="f">
              <v:fill opacity="4626f"/>
              <v:path arrowok="t" o:connecttype="custom" o:connectlocs="1289110451,1240320100;81022890,1197578250;0,1341932800;571594315,1323787675;675996944,1265723275;748151656,1318142525;1289110451,1301207075;1289110451,1265723275;1289110451,1240320100" o:connectangles="0,0,0,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057F36BA" wp14:editId="7C632547">
              <wp:simplePos x="0" y="0"/>
              <wp:positionH relativeFrom="page">
                <wp:posOffset>5550535</wp:posOffset>
              </wp:positionH>
              <wp:positionV relativeFrom="page">
                <wp:posOffset>2217420</wp:posOffset>
              </wp:positionV>
              <wp:extent cx="2221865" cy="23431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234315"/>
                      </a:xfrm>
                      <a:custGeom>
                        <a:avLst/>
                        <a:gdLst>
                          <a:gd name="T0" fmla="*/ 810260 w 3499"/>
                          <a:gd name="T1" fmla="*/ 2241550 h 369"/>
                          <a:gd name="T2" fmla="*/ 132080 w 3499"/>
                          <a:gd name="T3" fmla="*/ 2217420 h 369"/>
                          <a:gd name="T4" fmla="*/ 0 w 3499"/>
                          <a:gd name="T5" fmla="*/ 2451100 h 369"/>
                          <a:gd name="T6" fmla="*/ 458470 w 3499"/>
                          <a:gd name="T7" fmla="*/ 2437130 h 369"/>
                          <a:gd name="T8" fmla="*/ 810260 w 3499"/>
                          <a:gd name="T9" fmla="*/ 2241550 h 369"/>
                          <a:gd name="T10" fmla="*/ 2221865 w 3499"/>
                          <a:gd name="T11" fmla="*/ 2291080 h 369"/>
                          <a:gd name="T12" fmla="*/ 1635760 w 3499"/>
                          <a:gd name="T13" fmla="*/ 2270760 h 369"/>
                          <a:gd name="T14" fmla="*/ 1805940 w 3499"/>
                          <a:gd name="T15" fmla="*/ 2394585 h 369"/>
                          <a:gd name="T16" fmla="*/ 2221865 w 3499"/>
                          <a:gd name="T17" fmla="*/ 2381250 h 369"/>
                          <a:gd name="T18" fmla="*/ 2221865 w 3499"/>
                          <a:gd name="T19" fmla="*/ 2291080 h 3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499" h="369">
                            <a:moveTo>
                              <a:pt x="1276" y="38"/>
                            </a:moveTo>
                            <a:lnTo>
                              <a:pt x="208" y="0"/>
                            </a:lnTo>
                            <a:lnTo>
                              <a:pt x="0" y="368"/>
                            </a:lnTo>
                            <a:lnTo>
                              <a:pt x="722" y="346"/>
                            </a:lnTo>
                            <a:lnTo>
                              <a:pt x="1276" y="38"/>
                            </a:lnTo>
                            <a:moveTo>
                              <a:pt x="3499" y="116"/>
                            </a:moveTo>
                            <a:lnTo>
                              <a:pt x="2576" y="84"/>
                            </a:lnTo>
                            <a:lnTo>
                              <a:pt x="2844" y="279"/>
                            </a:lnTo>
                            <a:lnTo>
                              <a:pt x="3499" y="258"/>
                            </a:lnTo>
                            <a:lnTo>
                              <a:pt x="3499" y="11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5C55" id="Freeform: Shape 4" o:spid="_x0000_s1026" style="position:absolute;margin-left:437.05pt;margin-top:174.6pt;width:174.95pt;height:1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" path="m1276,38l208,,,368,722,346,1276,38t2223,78l2576,84r268,195l3499,258r,-142e" fillcolor="#c02428" stroked="f">
              <v:fill opacity="4626f"/>
              <v:path arrowok="t" o:connecttype="custom" o:connectlocs="514515100,1423384250;83870800,1408061700;0,1556448500;291128450,1547577550;514515100,1423384250;1410884275,1454835800;1038707600,1441932600;1146771900,1520561475;1410884275,1512093750;1410884275,1454835800" o:connectangles="0,0,0,0,0,0,0,0,0,0"/>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029A1F57" wp14:editId="6DB0FA89">
              <wp:simplePos x="0" y="0"/>
              <wp:positionH relativeFrom="page">
                <wp:posOffset>5360035</wp:posOffset>
              </wp:positionH>
              <wp:positionV relativeFrom="page">
                <wp:posOffset>2548890</wp:posOffset>
              </wp:positionV>
              <wp:extent cx="2413000" cy="2413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241300"/>
                      </a:xfrm>
                      <a:custGeom>
                        <a:avLst/>
                        <a:gdLst>
                          <a:gd name="T0" fmla="*/ 429260 w 3800"/>
                          <a:gd name="T1" fmla="*/ 2559050 h 380"/>
                          <a:gd name="T2" fmla="*/ 135890 w 3800"/>
                          <a:gd name="T3" fmla="*/ 2548890 h 380"/>
                          <a:gd name="T4" fmla="*/ 0 w 3800"/>
                          <a:gd name="T5" fmla="*/ 2789555 h 380"/>
                          <a:gd name="T6" fmla="*/ 15875 w 3800"/>
                          <a:gd name="T7" fmla="*/ 2788920 h 380"/>
                          <a:gd name="T8" fmla="*/ 429260 w 3800"/>
                          <a:gd name="T9" fmla="*/ 2559050 h 380"/>
                          <a:gd name="T10" fmla="*/ 2412365 w 3800"/>
                          <a:gd name="T11" fmla="*/ 2628900 h 380"/>
                          <a:gd name="T12" fmla="*/ 2312670 w 3800"/>
                          <a:gd name="T13" fmla="*/ 2625725 h 380"/>
                          <a:gd name="T14" fmla="*/ 2412365 w 3800"/>
                          <a:gd name="T15" fmla="*/ 2698750 h 380"/>
                          <a:gd name="T16" fmla="*/ 2412365 w 3800"/>
                          <a:gd name="T17" fmla="*/ 262890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800" h="380">
                            <a:moveTo>
                              <a:pt x="676" y="16"/>
                            </a:moveTo>
                            <a:lnTo>
                              <a:pt x="214" y="0"/>
                            </a:lnTo>
                            <a:lnTo>
                              <a:pt x="0" y="379"/>
                            </a:lnTo>
                            <a:lnTo>
                              <a:pt x="25" y="378"/>
                            </a:lnTo>
                            <a:lnTo>
                              <a:pt x="676" y="16"/>
                            </a:lnTo>
                            <a:moveTo>
                              <a:pt x="3799" y="126"/>
                            </a:moveTo>
                            <a:lnTo>
                              <a:pt x="3642" y="121"/>
                            </a:lnTo>
                            <a:lnTo>
                              <a:pt x="3799" y="236"/>
                            </a:lnTo>
                            <a:lnTo>
                              <a:pt x="3799" y="12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16D2" id="Freeform: Shape 3" o:spid="_x0000_s1026" style="position:absolute;margin-left:422.05pt;margin-top:200.7pt;width:190pt;height: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" path="m676,16l214,,,379r25,-1l676,16m3799,126r-157,-5l3799,236r,-110e" fillcolor="#c02428" stroked="f">
              <v:fill opacity="4626f"/>
              <v:path arrowok="t" o:connecttype="custom" o:connectlocs="272580100,1624996750;86290150,1618545150;0,1771367425;10080625,1770964200;272580100,1624996750;1531851775,1669351500;1468545450,1667335375;1531851775,1713706250;1531851775,1669351500" o:connectangles="0,0,0,0,0,0,0,0,0"/>
              <w10:wrap anchorx="page" anchory="page"/>
            </v:shape>
          </w:pict>
        </mc:Fallback>
      </mc:AlternateContent>
    </w:r>
  </w:p>
  <w:p w14:paraId="1C85F297" w14:textId="0CC0BFCF" w:rsidR="003F0A35" w:rsidRPr="00D807B3" w:rsidRDefault="003F0A35" w:rsidP="00C738C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B6715"/>
    <w:multiLevelType w:val="hybridMultilevel"/>
    <w:tmpl w:val="BAEEB3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5814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35"/>
    <w:rsid w:val="00004434"/>
    <w:rsid w:val="000049B8"/>
    <w:rsid w:val="000432CE"/>
    <w:rsid w:val="00067BB0"/>
    <w:rsid w:val="00080409"/>
    <w:rsid w:val="000A0C07"/>
    <w:rsid w:val="000D2B92"/>
    <w:rsid w:val="00101988"/>
    <w:rsid w:val="001072A8"/>
    <w:rsid w:val="0012595B"/>
    <w:rsid w:val="00181B00"/>
    <w:rsid w:val="001A570C"/>
    <w:rsid w:val="001C4E73"/>
    <w:rsid w:val="001D6880"/>
    <w:rsid w:val="001F013A"/>
    <w:rsid w:val="00217561"/>
    <w:rsid w:val="00276514"/>
    <w:rsid w:val="00282AC3"/>
    <w:rsid w:val="002C4790"/>
    <w:rsid w:val="002E0581"/>
    <w:rsid w:val="00312F5C"/>
    <w:rsid w:val="0033510F"/>
    <w:rsid w:val="0035650B"/>
    <w:rsid w:val="00366757"/>
    <w:rsid w:val="003901DA"/>
    <w:rsid w:val="003B2E71"/>
    <w:rsid w:val="003C28BD"/>
    <w:rsid w:val="003E2CDF"/>
    <w:rsid w:val="003E458D"/>
    <w:rsid w:val="003F0A35"/>
    <w:rsid w:val="0045021B"/>
    <w:rsid w:val="0045049F"/>
    <w:rsid w:val="00454CF6"/>
    <w:rsid w:val="00465BD4"/>
    <w:rsid w:val="004765A9"/>
    <w:rsid w:val="00486F96"/>
    <w:rsid w:val="004A5972"/>
    <w:rsid w:val="004B5B00"/>
    <w:rsid w:val="004C24FC"/>
    <w:rsid w:val="004C4C98"/>
    <w:rsid w:val="005051FD"/>
    <w:rsid w:val="00560BD7"/>
    <w:rsid w:val="005A4447"/>
    <w:rsid w:val="005C0B27"/>
    <w:rsid w:val="006122F1"/>
    <w:rsid w:val="00621F71"/>
    <w:rsid w:val="0062212E"/>
    <w:rsid w:val="00625989"/>
    <w:rsid w:val="0064079A"/>
    <w:rsid w:val="00642F6F"/>
    <w:rsid w:val="00654B23"/>
    <w:rsid w:val="00672E72"/>
    <w:rsid w:val="006B55A3"/>
    <w:rsid w:val="006D19D2"/>
    <w:rsid w:val="006D59E8"/>
    <w:rsid w:val="006E7D9D"/>
    <w:rsid w:val="00703BE4"/>
    <w:rsid w:val="00712FB6"/>
    <w:rsid w:val="00713323"/>
    <w:rsid w:val="00737E43"/>
    <w:rsid w:val="00745627"/>
    <w:rsid w:val="00776C17"/>
    <w:rsid w:val="00782C17"/>
    <w:rsid w:val="0079657B"/>
    <w:rsid w:val="007B7FD7"/>
    <w:rsid w:val="007E2B77"/>
    <w:rsid w:val="00812345"/>
    <w:rsid w:val="0085327C"/>
    <w:rsid w:val="008607BB"/>
    <w:rsid w:val="0086302E"/>
    <w:rsid w:val="008E06CC"/>
    <w:rsid w:val="008E19BB"/>
    <w:rsid w:val="008E7F12"/>
    <w:rsid w:val="009043EF"/>
    <w:rsid w:val="00952CA8"/>
    <w:rsid w:val="00956A42"/>
    <w:rsid w:val="009A7377"/>
    <w:rsid w:val="009C2607"/>
    <w:rsid w:val="00A23791"/>
    <w:rsid w:val="00A52B70"/>
    <w:rsid w:val="00A66E9B"/>
    <w:rsid w:val="00A83AB2"/>
    <w:rsid w:val="00A913BD"/>
    <w:rsid w:val="00AB1092"/>
    <w:rsid w:val="00B210E4"/>
    <w:rsid w:val="00B82C58"/>
    <w:rsid w:val="00B83E70"/>
    <w:rsid w:val="00B84079"/>
    <w:rsid w:val="00BC55E1"/>
    <w:rsid w:val="00BF220F"/>
    <w:rsid w:val="00C016F7"/>
    <w:rsid w:val="00C1112A"/>
    <w:rsid w:val="00C1401A"/>
    <w:rsid w:val="00C738CD"/>
    <w:rsid w:val="00C860F2"/>
    <w:rsid w:val="00C96DE5"/>
    <w:rsid w:val="00CC4B92"/>
    <w:rsid w:val="00D12BF0"/>
    <w:rsid w:val="00D2382A"/>
    <w:rsid w:val="00D47677"/>
    <w:rsid w:val="00D60491"/>
    <w:rsid w:val="00D66B44"/>
    <w:rsid w:val="00D71D5D"/>
    <w:rsid w:val="00D76F30"/>
    <w:rsid w:val="00D807B3"/>
    <w:rsid w:val="00DC5FA6"/>
    <w:rsid w:val="00DD5F2F"/>
    <w:rsid w:val="00E27D24"/>
    <w:rsid w:val="00E304D8"/>
    <w:rsid w:val="00E50E57"/>
    <w:rsid w:val="00EA3A32"/>
    <w:rsid w:val="00EA778E"/>
    <w:rsid w:val="00EB11A4"/>
    <w:rsid w:val="00EB5809"/>
    <w:rsid w:val="00F5268F"/>
    <w:rsid w:val="00FB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F4D4"/>
  <w15:chartTrackingRefBased/>
  <w15:docId w15:val="{182B53AB-2CF7-4322-B70F-B5161625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35"/>
    <w:pPr>
      <w:widowControl w:val="0"/>
      <w:autoSpaceDE w:val="0"/>
      <w:autoSpaceDN w:val="0"/>
      <w:spacing w:after="0" w:line="240" w:lineRule="auto"/>
    </w:pPr>
    <w:rPr>
      <w:rFonts w:ascii="Roboto" w:eastAsia="Roboto" w:hAnsi="Roboto" w:cs="Roboto"/>
      <w:lang w:bidi="en-US"/>
    </w:rPr>
  </w:style>
  <w:style w:type="paragraph" w:styleId="Heading1">
    <w:name w:val="heading 1"/>
    <w:basedOn w:val="Normal"/>
    <w:link w:val="Heading1Char"/>
    <w:uiPriority w:val="9"/>
    <w:qFormat/>
    <w:rsid w:val="003F0A35"/>
    <w:pPr>
      <w:spacing w:before="47"/>
      <w:ind w:left="20"/>
      <w:outlineLvl w:val="0"/>
    </w:pPr>
    <w:rPr>
      <w:rFonts w:ascii="Oswald-Medium" w:eastAsia="Oswald-Medium" w:hAnsi="Oswald-Medium" w:cs="Oswald-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35"/>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F0A35"/>
  </w:style>
  <w:style w:type="paragraph" w:styleId="Footer">
    <w:name w:val="footer"/>
    <w:basedOn w:val="Normal"/>
    <w:link w:val="FooterChar"/>
    <w:uiPriority w:val="99"/>
    <w:unhideWhenUsed/>
    <w:rsid w:val="003F0A35"/>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F0A35"/>
  </w:style>
  <w:style w:type="paragraph" w:customStyle="1" w:styleId="TableParagraph">
    <w:name w:val="Table Paragraph"/>
    <w:basedOn w:val="Normal"/>
    <w:uiPriority w:val="1"/>
    <w:qFormat/>
    <w:rsid w:val="003F0A35"/>
  </w:style>
  <w:style w:type="character" w:customStyle="1" w:styleId="Heading1Char">
    <w:name w:val="Heading 1 Char"/>
    <w:basedOn w:val="DefaultParagraphFont"/>
    <w:link w:val="Heading1"/>
    <w:uiPriority w:val="9"/>
    <w:rsid w:val="003F0A35"/>
    <w:rPr>
      <w:rFonts w:ascii="Oswald-Medium" w:eastAsia="Oswald-Medium" w:hAnsi="Oswald-Medium" w:cs="Oswald-Medium"/>
      <w:sz w:val="24"/>
      <w:szCs w:val="24"/>
      <w:lang w:bidi="en-US"/>
    </w:rPr>
  </w:style>
  <w:style w:type="paragraph" w:styleId="BodyText">
    <w:name w:val="Body Text"/>
    <w:basedOn w:val="Normal"/>
    <w:link w:val="BodyTextChar"/>
    <w:uiPriority w:val="1"/>
    <w:qFormat/>
    <w:rsid w:val="003F0A35"/>
    <w:rPr>
      <w:rFonts w:ascii="Oswald" w:eastAsia="Oswald" w:hAnsi="Oswald" w:cs="Oswald"/>
      <w:sz w:val="14"/>
      <w:szCs w:val="14"/>
    </w:rPr>
  </w:style>
  <w:style w:type="character" w:customStyle="1" w:styleId="BodyTextChar">
    <w:name w:val="Body Text Char"/>
    <w:basedOn w:val="DefaultParagraphFont"/>
    <w:link w:val="BodyText"/>
    <w:uiPriority w:val="1"/>
    <w:rsid w:val="003F0A35"/>
    <w:rPr>
      <w:rFonts w:ascii="Oswald" w:eastAsia="Oswald" w:hAnsi="Oswald" w:cs="Oswald"/>
      <w:sz w:val="14"/>
      <w:szCs w:val="14"/>
      <w:lang w:bidi="en-US"/>
    </w:rPr>
  </w:style>
  <w:style w:type="character" w:styleId="Strong">
    <w:name w:val="Strong"/>
    <w:uiPriority w:val="22"/>
    <w:qFormat/>
    <w:rsid w:val="00465BD4"/>
    <w:rPr>
      <w:b/>
      <w:bCs/>
    </w:rPr>
  </w:style>
  <w:style w:type="paragraph" w:styleId="NoSpacing">
    <w:name w:val="No Spacing"/>
    <w:uiPriority w:val="1"/>
    <w:qFormat/>
    <w:rsid w:val="00465BD4"/>
    <w:pPr>
      <w:spacing w:after="0" w:line="240" w:lineRule="auto"/>
    </w:pPr>
    <w:rPr>
      <w:rFonts w:ascii="Calibri" w:eastAsia="Calibri" w:hAnsi="Calibri" w:cs="Times New Roman"/>
    </w:rPr>
  </w:style>
  <w:style w:type="paragraph" w:styleId="ListParagraph">
    <w:name w:val="List Paragraph"/>
    <w:basedOn w:val="Normal"/>
    <w:uiPriority w:val="34"/>
    <w:qFormat/>
    <w:rsid w:val="00465BD4"/>
  </w:style>
  <w:style w:type="table" w:styleId="TableGrid">
    <w:name w:val="Table Grid"/>
    <w:basedOn w:val="TableNormal"/>
    <w:uiPriority w:val="39"/>
    <w:rsid w:val="00004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7B3"/>
    <w:rPr>
      <w:color w:val="0563C1" w:themeColor="hyperlink"/>
      <w:u w:val="single"/>
    </w:rPr>
  </w:style>
  <w:style w:type="character" w:styleId="UnresolvedMention">
    <w:name w:val="Unresolved Mention"/>
    <w:basedOn w:val="DefaultParagraphFont"/>
    <w:uiPriority w:val="99"/>
    <w:semiHidden/>
    <w:unhideWhenUsed/>
    <w:rsid w:val="00D8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bp.gov/xp/cgov/import/cargo_control/agric_quar_insp/wp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STARINT.COM/" TargetMode="External"/><Relationship Id="rId2" Type="http://schemas.openxmlformats.org/officeDocument/2006/relationships/hyperlink" Target="mailto:INFO@STARIN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30C85155577458EB628BB3B5C1463" ma:contentTypeVersion="21" ma:contentTypeDescription="Create a new document." ma:contentTypeScope="" ma:versionID="499b119ce1b23d07a230b95bc72b00bc">
  <xsd:schema xmlns:xsd="http://www.w3.org/2001/XMLSchema" xmlns:xs="http://www.w3.org/2001/XMLSchema" xmlns:p="http://schemas.microsoft.com/office/2006/metadata/properties" xmlns:ns1="http://schemas.microsoft.com/sharepoint/v3" xmlns:ns2="9aa90c33-65ab-45cc-9781-0eec738fdc43" xmlns:ns3="6de2ba20-d9a5-4954-9742-63dd5f83ab44" xmlns:ns4="4958df9b-f73c-4cbf-9ad0-e7aa49f679ff" targetNamespace="http://schemas.microsoft.com/office/2006/metadata/properties" ma:root="true" ma:fieldsID="c08414ec8b96a5f8e007c4f09d106ff8" ns1:_="" ns2:_="" ns3:_="" ns4:_="">
    <xsd:import namespace="http://schemas.microsoft.com/sharepoint/v3"/>
    <xsd:import namespace="9aa90c33-65ab-45cc-9781-0eec738fdc43"/>
    <xsd:import namespace="6de2ba20-d9a5-4954-9742-63dd5f83ab44"/>
    <xsd:import namespace="4958df9b-f73c-4cbf-9ad0-e7aa49f679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90c33-65ab-45cc-9781-0eec738fdc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a52566b-58e8-4dfd-a12a-95e023325c40}" ma:internalName="TaxCatchAll" ma:showField="CatchAllData" ma:web="9aa90c33-65ab-45cc-9781-0eec738fdc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e2ba20-d9a5-4954-9742-63dd5f83ab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5efb91-3a7b-426f-8fca-ab5b8c929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8df9b-f73c-4cbf-9ad0-e7aa49f679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a90c33-65ab-45cc-9781-0eec738fdc43">ENVHNUCQZD7Z-1924554688-31405</_dlc_DocId>
    <_dlc_DocIdUrl xmlns="9aa90c33-65ab-45cc-9781-0eec738fdc43">
      <Url>https://starint.sharepoint.com/sites/main/main/_layouts/15/DocIdRedir.aspx?ID=ENVHNUCQZD7Z-1924554688-31405</Url>
      <Description>ENVHNUCQZD7Z-1924554688-31405</Description>
    </_dlc_DocIdUrl>
    <lcf76f155ced4ddcb4097134ff3c332f xmlns="6de2ba20-d9a5-4954-9742-63dd5f83ab44">
      <Terms xmlns="http://schemas.microsoft.com/office/infopath/2007/PartnerControls"/>
    </lcf76f155ced4ddcb4097134ff3c332f>
    <TaxCatchAll xmlns="9aa90c33-65ab-45cc-9781-0eec738fd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09530C85155577458EB628BB3B5C1463|1757814118" UniqueId="5ea8d8af-0fc2-4ac8-9c5a-cf672885bb92">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55EFDE-6CE1-4E5E-840A-8B56A3FA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90c33-65ab-45cc-9781-0eec738fdc43"/>
    <ds:schemaRef ds:uri="6de2ba20-d9a5-4954-9742-63dd5f83ab44"/>
    <ds:schemaRef ds:uri="4958df9b-f73c-4cbf-9ad0-e7aa49f67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0C162-4E42-4A01-B0DA-CE740D85CC16}">
  <ds:schemaRefs>
    <ds:schemaRef ds:uri="http://schemas.microsoft.com/office/2006/metadata/properties"/>
    <ds:schemaRef ds:uri="http://schemas.microsoft.com/office/infopath/2007/PartnerControls"/>
    <ds:schemaRef ds:uri="9aa90c33-65ab-45cc-9781-0eec738fdc43"/>
    <ds:schemaRef ds:uri="6de2ba20-d9a5-4954-9742-63dd5f83ab44"/>
  </ds:schemaRefs>
</ds:datastoreItem>
</file>

<file path=customXml/itemProps3.xml><?xml version="1.0" encoding="utf-8"?>
<ds:datastoreItem xmlns:ds="http://schemas.openxmlformats.org/officeDocument/2006/customXml" ds:itemID="{3AE904C1-282B-44E6-9D14-BAEF2F12780A}">
  <ds:schemaRefs>
    <ds:schemaRef ds:uri="http://schemas.microsoft.com/sharepoint/v3/contenttype/forms"/>
  </ds:schemaRefs>
</ds:datastoreItem>
</file>

<file path=customXml/itemProps4.xml><?xml version="1.0" encoding="utf-8"?>
<ds:datastoreItem xmlns:ds="http://schemas.openxmlformats.org/officeDocument/2006/customXml" ds:itemID="{230AE9E3-9E03-40B5-A21C-9B74A082302D}">
  <ds:schemaRefs>
    <ds:schemaRef ds:uri="office.server.policy"/>
  </ds:schemaRefs>
</ds:datastoreItem>
</file>

<file path=customXml/itemProps5.xml><?xml version="1.0" encoding="utf-8"?>
<ds:datastoreItem xmlns:ds="http://schemas.openxmlformats.org/officeDocument/2006/customXml" ds:itemID="{62120DDF-F871-4889-B396-AE0FFD2075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Cazares</dc:creator>
  <cp:keywords/>
  <dc:description/>
  <cp:lastModifiedBy>Errol Krupman</cp:lastModifiedBy>
  <cp:revision>2</cp:revision>
  <cp:lastPrinted>2023-01-16T14:10:00Z</cp:lastPrinted>
  <dcterms:created xsi:type="dcterms:W3CDTF">2023-05-10T14:51:00Z</dcterms:created>
  <dcterms:modified xsi:type="dcterms:W3CDTF">2023-05-10T14:51:00Z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0x01010009530C85155577458EB628BB3B5C1463</vt:lpwstr>
  </property>
  <property fmtid="{D5CDD505-2E9C-101B-9397-08002B2CF9AE}" pid="3" name="_dlc_DocIdItemGuid">
    <vt:lpwstr>54a6258d-7bad-43f7-9041-f97d8199b4dd</vt:lpwstr>
  </property>
  <property fmtid="{D5CDD505-2E9C-101B-9397-08002B2CF9AE}" pid="4" name="MediaServiceImageTags">
    <vt:lpwstr/>
  </property>
</Properties>
</file>