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1139" w14:textId="7C93E197" w:rsidR="0067611D" w:rsidRPr="00ED093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u w:val="single"/>
          <w:bdr w:val="none" w:sz="0" w:space="0" w:color="auto" w:frame="1"/>
        </w:rPr>
      </w:pPr>
      <w:r w:rsidRPr="00ED093B">
        <w:rPr>
          <w:rFonts w:ascii="Calibri" w:hAnsi="Calibri"/>
          <w:color w:val="201F1E"/>
          <w:sz w:val="22"/>
          <w:szCs w:val="22"/>
          <w:u w:val="single"/>
          <w:bdr w:val="none" w:sz="0" w:space="0" w:color="auto" w:frame="1"/>
        </w:rPr>
        <w:t>INCLUSIONS:</w:t>
      </w:r>
    </w:p>
    <w:p w14:paraId="5042481A" w14:textId="19D4FD2B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</w:p>
    <w:p w14:paraId="47C3FE89" w14:textId="4617CF33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THC</w:t>
      </w:r>
    </w:p>
    <w:p w14:paraId="1A74A561" w14:textId="0AD287FC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Direct delivery to warehouse or residence</w:t>
      </w:r>
    </w:p>
    <w:p w14:paraId="49B78159" w14:textId="11347F30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Unloading, unpacking onto flat surfaces</w:t>
      </w:r>
    </w:p>
    <w:p w14:paraId="26000E49" w14:textId="2590699B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Removal of debris at time of delivery</w:t>
      </w:r>
    </w:p>
    <w:p w14:paraId="30303195" w14:textId="53B01E9A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Return of empty container to local terminal</w:t>
      </w:r>
    </w:p>
    <w:p w14:paraId="2692CEEA" w14:textId="077055E8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Basic re-assembling</w:t>
      </w:r>
    </w:p>
    <w:p w14:paraId="7B9C5A67" w14:textId="461214B0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Uncrating of five (5) crates ONLY:  additional ZAR 250 per crate thereafter</w:t>
      </w:r>
    </w:p>
    <w:p w14:paraId="3EB06F17" w14:textId="11A2A651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</w:p>
    <w:p w14:paraId="27D3268D" w14:textId="6A7AC0BE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</w:p>
    <w:p w14:paraId="02412AD8" w14:textId="2192304E" w:rsidR="00EF1E8B" w:rsidRPr="00ED093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u w:val="single"/>
          <w:bdr w:val="none" w:sz="0" w:space="0" w:color="auto" w:frame="1"/>
        </w:rPr>
      </w:pPr>
      <w:r w:rsidRPr="00ED093B">
        <w:rPr>
          <w:rFonts w:ascii="Calibri" w:hAnsi="Calibri"/>
          <w:color w:val="201F1E"/>
          <w:sz w:val="22"/>
          <w:szCs w:val="22"/>
          <w:u w:val="single"/>
          <w:bdr w:val="none" w:sz="0" w:space="0" w:color="auto" w:frame="1"/>
        </w:rPr>
        <w:t>EXCLUSIONS:</w:t>
      </w:r>
    </w:p>
    <w:p w14:paraId="0053DD42" w14:textId="2C5BD3F1" w:rsidR="00EF1E8B" w:rsidRPr="00ED093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u w:val="single"/>
          <w:bdr w:val="none" w:sz="0" w:space="0" w:color="auto" w:frame="1"/>
        </w:rPr>
      </w:pPr>
    </w:p>
    <w:p w14:paraId="59DE8969" w14:textId="7A2728FF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Warehouse handling charges</w:t>
      </w:r>
    </w:p>
    <w:p w14:paraId="4B5CBE64" w14:textId="2B1DB5A7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Unpacking for customs examination</w:t>
      </w:r>
    </w:p>
    <w:p w14:paraId="2DCE9332" w14:textId="545765F5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Delivery at residence above 2</w:t>
      </w:r>
      <w:r w:rsidRPr="00EF1E8B">
        <w:rPr>
          <w:rFonts w:ascii="Calibri" w:hAnsi="Calibri"/>
          <w:color w:val="201F1E"/>
          <w:sz w:val="22"/>
          <w:szCs w:val="22"/>
          <w:bdr w:val="none" w:sz="0" w:space="0" w:color="auto" w:frame="1"/>
          <w:vertAlign w:val="superscript"/>
        </w:rPr>
        <w:t>nd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 xml:space="preserve"> floor</w:t>
      </w:r>
    </w:p>
    <w:p w14:paraId="37EF4AC3" w14:textId="11EE03E9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 xml:space="preserve">Handling for delivery of oversized items (over 350 </w:t>
      </w:r>
      <w:proofErr w:type="spellStart"/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lbs</w:t>
      </w:r>
      <w:proofErr w:type="spellEnd"/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), e.g. piano, safe</w:t>
      </w:r>
    </w:p>
    <w:p w14:paraId="7318CE4B" w14:textId="416273CF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Long carry, shuttle service, extra deliveries</w:t>
      </w:r>
    </w:p>
    <w:p w14:paraId="79019F11" w14:textId="1A334BCD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Cargo dues – as quoted</w:t>
      </w:r>
    </w:p>
    <w:p w14:paraId="3CEFB2AB" w14:textId="29032EB1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Airline handling costs – approx. ZAR 10.50 per chargeable KG</w:t>
      </w:r>
    </w:p>
    <w:p w14:paraId="7A230880" w14:textId="2D0A0C4A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</w:p>
    <w:p w14:paraId="75863B09" w14:textId="3993C567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</w:p>
    <w:p w14:paraId="7508C114" w14:textId="2B50A74A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ADDITIONAL SERVICES:</w:t>
      </w:r>
    </w:p>
    <w:p w14:paraId="502E87A4" w14:textId="24167C8A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</w:p>
    <w:p w14:paraId="0DB48B6F" w14:textId="52188BF9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Storage:                        ZA</w:t>
      </w:r>
      <w:r w:rsidR="00ED093B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R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 xml:space="preserve"> 60.00/CBM (minimum R300.00) per month or part</w:t>
      </w:r>
    </w:p>
    <w:p w14:paraId="3FF9543A" w14:textId="5A675FC6" w:rsidR="00EF1E8B" w:rsidRDefault="00EF1E8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WHH Handling fee:     ZAR 65.00/CBM (minimum R300) one-time fee</w:t>
      </w:r>
    </w:p>
    <w:p w14:paraId="4AD204DF" w14:textId="5CBE465E" w:rsidR="00ED093B" w:rsidRDefault="00ED093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Upright piano:              ZAR 2500</w:t>
      </w:r>
    </w:p>
    <w:p w14:paraId="33C6DE92" w14:textId="0A9E7478" w:rsidR="00ED093B" w:rsidRDefault="00ED093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Baby grand piano:       ZAR  3250</w:t>
      </w:r>
    </w:p>
    <w:p w14:paraId="7F586650" w14:textId="7BE6DDC8" w:rsidR="00ED093B" w:rsidRPr="0067611D" w:rsidRDefault="00ED093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Shuttle, per day:          ZAR 2000</w:t>
      </w:r>
    </w:p>
    <w:p w14:paraId="13565A71" w14:textId="77777777" w:rsidR="0067611D" w:rsidRDefault="0067611D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</w:rPr>
      </w:pPr>
    </w:p>
    <w:p w14:paraId="6EB141EA" w14:textId="466C9E0E" w:rsidR="0067611D" w:rsidRPr="00ED093B" w:rsidRDefault="00ED093B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i/>
          <w:iCs/>
          <w:color w:val="201F1E"/>
          <w:sz w:val="22"/>
          <w:szCs w:val="22"/>
          <w:u w:val="single"/>
          <w:bdr w:val="none" w:sz="0" w:space="0" w:color="auto" w:frame="1"/>
        </w:rPr>
      </w:pPr>
      <w:r w:rsidRPr="00ED093B">
        <w:rPr>
          <w:rFonts w:ascii="Calibri" w:hAnsi="Calibri"/>
          <w:b/>
          <w:bCs/>
          <w:i/>
          <w:iCs/>
          <w:color w:val="201F1E"/>
          <w:sz w:val="22"/>
          <w:szCs w:val="22"/>
          <w:highlight w:val="yellow"/>
          <w:bdr w:val="none" w:sz="0" w:space="0" w:color="auto" w:frame="1"/>
        </w:rPr>
        <w:t xml:space="preserve">For the importation of used household goods and personal effects into South Africa, in order to avoid demurrage expenses, it is essential that </w:t>
      </w:r>
      <w:r w:rsidRPr="00ED093B">
        <w:rPr>
          <w:rFonts w:ascii="Calibri" w:hAnsi="Calibri"/>
          <w:b/>
          <w:bCs/>
          <w:i/>
          <w:iCs/>
          <w:color w:val="201F1E"/>
          <w:sz w:val="22"/>
          <w:szCs w:val="22"/>
          <w:highlight w:val="yellow"/>
          <w:u w:val="single"/>
          <w:bdr w:val="none" w:sz="0" w:space="0" w:color="auto" w:frame="1"/>
        </w:rPr>
        <w:t xml:space="preserve">the consignee arrive in South Africa at least 10 working days prior to arrival of the container at the POE.  Please do not ship consignment without the authorization from </w:t>
      </w:r>
      <w:proofErr w:type="spellStart"/>
      <w:r w:rsidRPr="00ED093B">
        <w:rPr>
          <w:rFonts w:ascii="Calibri" w:hAnsi="Calibri"/>
          <w:b/>
          <w:bCs/>
          <w:i/>
          <w:iCs/>
          <w:color w:val="201F1E"/>
          <w:sz w:val="22"/>
          <w:szCs w:val="22"/>
          <w:highlight w:val="yellow"/>
          <w:u w:val="single"/>
          <w:bdr w:val="none" w:sz="0" w:space="0" w:color="auto" w:frame="1"/>
        </w:rPr>
        <w:t>Execumove</w:t>
      </w:r>
      <w:proofErr w:type="spellEnd"/>
      <w:r w:rsidRPr="00ED093B">
        <w:rPr>
          <w:rFonts w:ascii="Calibri" w:hAnsi="Calibri"/>
          <w:b/>
          <w:bCs/>
          <w:i/>
          <w:iCs/>
          <w:color w:val="201F1E"/>
          <w:sz w:val="22"/>
          <w:szCs w:val="22"/>
          <w:highlight w:val="yellow"/>
          <w:u w:val="single"/>
          <w:bdr w:val="none" w:sz="0" w:space="0" w:color="auto" w:frame="1"/>
        </w:rPr>
        <w:t xml:space="preserve"> in South Africa.</w:t>
      </w:r>
    </w:p>
    <w:p w14:paraId="5F128F37" w14:textId="77777777" w:rsidR="0067611D" w:rsidRPr="00ED093B" w:rsidRDefault="0067611D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201F1E"/>
          <w:sz w:val="22"/>
          <w:szCs w:val="22"/>
          <w:u w:val="single"/>
          <w:bdr w:val="none" w:sz="0" w:space="0" w:color="auto" w:frame="1"/>
        </w:rPr>
      </w:pPr>
    </w:p>
    <w:p w14:paraId="1CE95186" w14:textId="77777777" w:rsidR="0067611D" w:rsidRDefault="0067611D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</w:rPr>
      </w:pPr>
    </w:p>
    <w:p w14:paraId="6C8B0E17" w14:textId="77777777" w:rsidR="0067611D" w:rsidRDefault="0067611D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</w:rPr>
      </w:pPr>
    </w:p>
    <w:p w14:paraId="1D7B29E7" w14:textId="1161B5E0" w:rsidR="0067611D" w:rsidRPr="0067611D" w:rsidRDefault="0067611D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</w:rPr>
      </w:pPr>
      <w:r w:rsidRPr="0067611D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</w:rPr>
        <w:t>CONTACT</w:t>
      </w:r>
      <w:r w:rsidRPr="0067611D"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</w:rPr>
        <w:t>:</w:t>
      </w:r>
    </w:p>
    <w:p w14:paraId="21691F7D" w14:textId="77777777" w:rsidR="0067611D" w:rsidRDefault="0067611D" w:rsidP="006761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1903551E" w14:textId="00238932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r w:rsidRPr="0067611D">
        <w:rPr>
          <w:rFonts w:ascii="Calibri" w:hAnsi="Calibri" w:cs="Segoe UI"/>
          <w:b/>
          <w:bCs/>
          <w:color w:val="201F1E"/>
          <w:sz w:val="22"/>
          <w:szCs w:val="22"/>
          <w:u w:val="single"/>
          <w:bdr w:val="none" w:sz="0" w:space="0" w:color="auto" w:frame="1"/>
        </w:rPr>
        <w:t>CAPE TOWN</w:t>
      </w:r>
    </w:p>
    <w:p w14:paraId="6E52F25E" w14:textId="77777777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201F1E"/>
          <w:sz w:val="22"/>
          <w:szCs w:val="22"/>
          <w:u w:val="single"/>
        </w:rPr>
      </w:pPr>
    </w:p>
    <w:p w14:paraId="68B47734" w14:textId="7253B3B3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sz w:val="22"/>
          <w:szCs w:val="22"/>
        </w:rPr>
      </w:pPr>
      <w:hyperlink r:id="rId5" w:history="1">
        <w:r w:rsidRPr="0067611D">
          <w:rPr>
            <w:rStyle w:val="Hyperlink"/>
            <w:rFonts w:ascii="Calibri" w:hAnsi="Calibri" w:cs="Segoe UI"/>
            <w:color w:val="auto"/>
            <w:sz w:val="22"/>
            <w:szCs w:val="22"/>
            <w:bdr w:val="none" w:sz="0" w:space="0" w:color="auto" w:frame="1"/>
          </w:rPr>
          <w:t>michelle@execumove.co.za</w:t>
        </w:r>
      </w:hyperlink>
    </w:p>
    <w:p w14:paraId="6E4DFDB3" w14:textId="271F245A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sz w:val="22"/>
          <w:szCs w:val="22"/>
        </w:rPr>
      </w:pPr>
      <w:hyperlink r:id="rId6" w:history="1">
        <w:r w:rsidRPr="0067611D">
          <w:rPr>
            <w:rStyle w:val="Hyperlink"/>
            <w:rFonts w:ascii="Calibri" w:hAnsi="Calibri" w:cs="Segoe UI"/>
            <w:color w:val="auto"/>
            <w:sz w:val="22"/>
            <w:szCs w:val="22"/>
            <w:bdr w:val="none" w:sz="0" w:space="0" w:color="auto" w:frame="1"/>
          </w:rPr>
          <w:t>monique@execumove.co.za</w:t>
        </w:r>
      </w:hyperlink>
    </w:p>
    <w:p w14:paraId="2FE51D57" w14:textId="27A520C3" w:rsid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i/>
          <w:iCs/>
          <w:color w:val="000000"/>
          <w:sz w:val="22"/>
          <w:szCs w:val="22"/>
          <w:bdr w:val="none" w:sz="0" w:space="0" w:color="auto" w:frame="1"/>
        </w:rPr>
        <w:t xml:space="preserve">26 </w:t>
      </w:r>
      <w:proofErr w:type="spellStart"/>
      <w:r>
        <w:rPr>
          <w:rFonts w:ascii="Calibri" w:hAnsi="Calibri" w:cs="Segoe UI"/>
          <w:i/>
          <w:iCs/>
          <w:color w:val="000000"/>
          <w:sz w:val="22"/>
          <w:szCs w:val="22"/>
          <w:bdr w:val="none" w:sz="0" w:space="0" w:color="auto" w:frame="1"/>
        </w:rPr>
        <w:t>Brentford</w:t>
      </w:r>
      <w:proofErr w:type="spellEnd"/>
      <w:r>
        <w:rPr>
          <w:rFonts w:ascii="Calibri" w:hAnsi="Calibri" w:cs="Segoe UI"/>
          <w:i/>
          <w:iCs/>
          <w:color w:val="000000"/>
          <w:sz w:val="22"/>
          <w:szCs w:val="22"/>
          <w:bdr w:val="none" w:sz="0" w:space="0" w:color="auto" w:frame="1"/>
        </w:rPr>
        <w:t xml:space="preserve"> Road, </w:t>
      </w:r>
      <w:proofErr w:type="spellStart"/>
      <w:r>
        <w:rPr>
          <w:rFonts w:ascii="Calibri" w:hAnsi="Calibri" w:cs="Segoe UI"/>
          <w:i/>
          <w:iCs/>
          <w:color w:val="000000"/>
          <w:sz w:val="22"/>
          <w:szCs w:val="22"/>
          <w:bdr w:val="none" w:sz="0" w:space="0" w:color="auto" w:frame="1"/>
        </w:rPr>
        <w:t>Beaconvale</w:t>
      </w:r>
      <w:proofErr w:type="spellEnd"/>
      <w:r>
        <w:rPr>
          <w:rFonts w:ascii="Calibri" w:hAnsi="Calibri" w:cs="Segoe UI"/>
          <w:i/>
          <w:iCs/>
          <w:color w:val="000000"/>
          <w:sz w:val="22"/>
          <w:szCs w:val="22"/>
          <w:bdr w:val="none" w:sz="0" w:space="0" w:color="auto" w:frame="1"/>
        </w:rPr>
        <w:t>, 7500</w:t>
      </w:r>
    </w:p>
    <w:p w14:paraId="03A36A5A" w14:textId="77777777" w:rsid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i/>
          <w:iCs/>
          <w:color w:val="000000"/>
          <w:sz w:val="22"/>
          <w:szCs w:val="22"/>
          <w:bdr w:val="none" w:sz="0" w:space="0" w:color="auto" w:frame="1"/>
        </w:rPr>
        <w:t>Cape Town - South Africa</w:t>
      </w:r>
    </w:p>
    <w:p w14:paraId="2F33A6B5" w14:textId="0D8C4C38" w:rsidR="0067611D" w:rsidRP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i/>
          <w:iCs/>
          <w:color w:val="000000"/>
          <w:sz w:val="22"/>
          <w:szCs w:val="22"/>
          <w:bdr w:val="none" w:sz="0" w:space="0" w:color="auto" w:frame="1"/>
        </w:rPr>
        <w:t>Phone: +27 21 931 6999</w:t>
      </w:r>
    </w:p>
    <w:p w14:paraId="5A54C367" w14:textId="77777777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Segoe UI"/>
          <w:color w:val="000000"/>
          <w:sz w:val="22"/>
          <w:szCs w:val="22"/>
        </w:rPr>
      </w:pPr>
    </w:p>
    <w:p w14:paraId="54F23B18" w14:textId="77777777" w:rsid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000000"/>
          <w:sz w:val="22"/>
          <w:szCs w:val="22"/>
        </w:rPr>
      </w:pPr>
    </w:p>
    <w:p w14:paraId="6B8F4771" w14:textId="7F28EA9F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r w:rsidRPr="0067611D">
        <w:rPr>
          <w:rFonts w:ascii="Calibri" w:hAnsi="Calibri" w:cs="Segoe UI"/>
          <w:b/>
          <w:bCs/>
          <w:color w:val="201F1E"/>
          <w:sz w:val="22"/>
          <w:szCs w:val="22"/>
          <w:u w:val="single"/>
          <w:bdr w:val="none" w:sz="0" w:space="0" w:color="auto" w:frame="1"/>
        </w:rPr>
        <w:lastRenderedPageBreak/>
        <w:t>JOHANNESBURG</w:t>
      </w:r>
    </w:p>
    <w:p w14:paraId="5FBDC255" w14:textId="0DD5185D" w:rsid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201F1E"/>
          <w:sz w:val="22"/>
          <w:szCs w:val="22"/>
          <w:u w:val="single"/>
          <w:bdr w:val="none" w:sz="0" w:space="0" w:color="auto" w:frame="1"/>
        </w:rPr>
      </w:pPr>
    </w:p>
    <w:p w14:paraId="617295C8" w14:textId="44B573AD" w:rsid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201F1E"/>
          <w:sz w:val="22"/>
          <w:szCs w:val="22"/>
          <w:u w:val="single"/>
          <w:bdr w:val="none" w:sz="0" w:space="0" w:color="auto" w:frame="1"/>
        </w:rPr>
      </w:pPr>
      <w:r w:rsidRPr="0067611D">
        <w:rPr>
          <w:rFonts w:ascii="Calibri" w:hAnsi="Calibri" w:cs="Segoe UI"/>
          <w:color w:val="201F1E"/>
          <w:sz w:val="22"/>
          <w:szCs w:val="22"/>
          <w:u w:val="single"/>
          <w:bdr w:val="none" w:sz="0" w:space="0" w:color="auto" w:frame="1"/>
        </w:rPr>
        <w:t>peter@execumove.co.za</w:t>
      </w:r>
    </w:p>
    <w:p w14:paraId="69CC25FD" w14:textId="03DBDDC5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sz w:val="22"/>
          <w:szCs w:val="22"/>
          <w:u w:val="single"/>
        </w:rPr>
      </w:pPr>
      <w:hyperlink r:id="rId7" w:history="1">
        <w:r w:rsidRPr="0067611D">
          <w:rPr>
            <w:rStyle w:val="Hyperlink"/>
            <w:rFonts w:ascii="Calibri" w:hAnsi="Calibri" w:cs="Segoe UI"/>
            <w:color w:val="auto"/>
            <w:sz w:val="22"/>
            <w:szCs w:val="22"/>
          </w:rPr>
          <w:t>michellevanwyk@execumove.co.za</w:t>
        </w:r>
      </w:hyperlink>
    </w:p>
    <w:p w14:paraId="487643E0" w14:textId="0EED4C43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sz w:val="22"/>
          <w:szCs w:val="22"/>
          <w:u w:val="single"/>
        </w:rPr>
      </w:pPr>
      <w:r w:rsidRPr="0067611D">
        <w:rPr>
          <w:rFonts w:ascii="Calibri" w:hAnsi="Calibri" w:cs="Segoe UI"/>
          <w:sz w:val="22"/>
          <w:szCs w:val="22"/>
          <w:u w:val="single"/>
        </w:rPr>
        <w:t>kylen@execumove.co.za</w:t>
      </w:r>
    </w:p>
    <w:p w14:paraId="72B4A425" w14:textId="77777777" w:rsid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01F1E"/>
          <w:sz w:val="22"/>
          <w:szCs w:val="22"/>
        </w:rPr>
      </w:pPr>
      <w:r>
        <w:rPr>
          <w:rFonts w:ascii="Calibri" w:hAnsi="Calibri" w:cs="Segoe UI"/>
          <w:i/>
          <w:iCs/>
          <w:color w:val="201F1E"/>
          <w:sz w:val="22"/>
          <w:szCs w:val="22"/>
          <w:bdr w:val="none" w:sz="0" w:space="0" w:color="auto" w:frame="1"/>
        </w:rPr>
        <w:t xml:space="preserve">Unit 42/43 </w:t>
      </w:r>
      <w:proofErr w:type="spellStart"/>
      <w:r>
        <w:rPr>
          <w:rFonts w:ascii="Calibri" w:hAnsi="Calibri" w:cs="Segoe UI"/>
          <w:i/>
          <w:iCs/>
          <w:color w:val="201F1E"/>
          <w:sz w:val="22"/>
          <w:szCs w:val="22"/>
          <w:bdr w:val="none" w:sz="0" w:space="0" w:color="auto" w:frame="1"/>
        </w:rPr>
        <w:t>Trevallyn</w:t>
      </w:r>
      <w:proofErr w:type="spellEnd"/>
      <w:r>
        <w:rPr>
          <w:rFonts w:ascii="Calibri" w:hAnsi="Calibri" w:cs="Segoe UI"/>
          <w:i/>
          <w:iCs/>
          <w:color w:val="201F1E"/>
          <w:sz w:val="22"/>
          <w:szCs w:val="22"/>
          <w:bdr w:val="none" w:sz="0" w:space="0" w:color="auto" w:frame="1"/>
        </w:rPr>
        <w:t xml:space="preserve"> Business Park, </w:t>
      </w:r>
      <w:proofErr w:type="spellStart"/>
      <w:r>
        <w:rPr>
          <w:rFonts w:ascii="Calibri" w:hAnsi="Calibri" w:cs="Segoe UI"/>
          <w:i/>
          <w:iCs/>
          <w:color w:val="201F1E"/>
          <w:sz w:val="22"/>
          <w:szCs w:val="22"/>
          <w:bdr w:val="none" w:sz="0" w:space="0" w:color="auto" w:frame="1"/>
        </w:rPr>
        <w:t>Randburg</w:t>
      </w:r>
      <w:proofErr w:type="spellEnd"/>
      <w:r>
        <w:rPr>
          <w:rFonts w:ascii="Calibri" w:hAnsi="Calibri" w:cs="Segoe UI"/>
          <w:i/>
          <w:iCs/>
          <w:color w:val="201F1E"/>
          <w:sz w:val="22"/>
          <w:szCs w:val="22"/>
          <w:bdr w:val="none" w:sz="0" w:space="0" w:color="auto" w:frame="1"/>
        </w:rPr>
        <w:t>, 2163</w:t>
      </w:r>
    </w:p>
    <w:p w14:paraId="170A2770" w14:textId="77777777" w:rsid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01F1E"/>
          <w:sz w:val="22"/>
          <w:szCs w:val="22"/>
        </w:rPr>
      </w:pPr>
      <w:r>
        <w:rPr>
          <w:rFonts w:ascii="Calibri" w:hAnsi="Calibri" w:cs="Segoe UI"/>
          <w:i/>
          <w:iCs/>
          <w:color w:val="201F1E"/>
          <w:sz w:val="22"/>
          <w:szCs w:val="22"/>
          <w:bdr w:val="none" w:sz="0" w:space="0" w:color="auto" w:frame="1"/>
        </w:rPr>
        <w:t>Johannesburg - South Africa</w:t>
      </w:r>
    </w:p>
    <w:p w14:paraId="7B97C13C" w14:textId="2C8A1963" w:rsidR="0067611D" w:rsidRP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01F1E"/>
          <w:sz w:val="22"/>
          <w:szCs w:val="22"/>
        </w:rPr>
      </w:pPr>
      <w:r>
        <w:rPr>
          <w:rFonts w:ascii="Calibri" w:hAnsi="Calibri" w:cs="Segoe UI"/>
          <w:i/>
          <w:iCs/>
          <w:color w:val="201F1E"/>
          <w:sz w:val="22"/>
          <w:szCs w:val="22"/>
          <w:bdr w:val="none" w:sz="0" w:space="0" w:color="auto" w:frame="1"/>
        </w:rPr>
        <w:t xml:space="preserve">Phone: </w:t>
      </w:r>
      <w:r>
        <w:rPr>
          <w:rFonts w:ascii="Calibri" w:hAnsi="Calibri" w:cs="Segoe UI"/>
          <w:i/>
          <w:iCs/>
          <w:color w:val="201F1E"/>
          <w:sz w:val="22"/>
          <w:szCs w:val="22"/>
          <w:bdr w:val="none" w:sz="0" w:space="0" w:color="auto" w:frame="1"/>
        </w:rPr>
        <w:t>+27 11 708 7287</w:t>
      </w:r>
    </w:p>
    <w:p w14:paraId="27FBD004" w14:textId="77777777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Segoe UI"/>
          <w:color w:val="201F1E"/>
          <w:sz w:val="22"/>
          <w:szCs w:val="22"/>
        </w:rPr>
      </w:pPr>
    </w:p>
    <w:p w14:paraId="6D56E1AA" w14:textId="77777777" w:rsid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Segoe UI"/>
          <w:color w:val="201F1E"/>
          <w:sz w:val="22"/>
          <w:szCs w:val="22"/>
        </w:rPr>
      </w:pPr>
    </w:p>
    <w:p w14:paraId="07DD1AEE" w14:textId="72115FC4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r w:rsidRPr="0067611D">
        <w:rPr>
          <w:rFonts w:ascii="Calibri" w:hAnsi="Calibri" w:cs="Segoe UI"/>
          <w:b/>
          <w:bCs/>
          <w:color w:val="201F1E"/>
          <w:sz w:val="22"/>
          <w:szCs w:val="22"/>
          <w:u w:val="single"/>
          <w:bdr w:val="none" w:sz="0" w:space="0" w:color="auto" w:frame="1"/>
        </w:rPr>
        <w:t>DURBAN</w:t>
      </w:r>
    </w:p>
    <w:p w14:paraId="1F93C9FB" w14:textId="03B86BB1" w:rsid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201F1E"/>
          <w:sz w:val="22"/>
          <w:szCs w:val="22"/>
          <w:u w:val="single"/>
          <w:bdr w:val="none" w:sz="0" w:space="0" w:color="auto" w:frame="1"/>
        </w:rPr>
      </w:pPr>
    </w:p>
    <w:p w14:paraId="5508200B" w14:textId="461C4339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sz w:val="22"/>
          <w:szCs w:val="22"/>
          <w:u w:val="single"/>
        </w:rPr>
      </w:pPr>
      <w:hyperlink r:id="rId8" w:history="1">
        <w:r w:rsidRPr="0067611D">
          <w:rPr>
            <w:rStyle w:val="Hyperlink"/>
            <w:rFonts w:ascii="Calibri" w:hAnsi="Calibri" w:cs="Segoe UI"/>
            <w:color w:val="auto"/>
            <w:sz w:val="22"/>
            <w:szCs w:val="22"/>
          </w:rPr>
          <w:t>jayne@execumove.co.za</w:t>
        </w:r>
      </w:hyperlink>
    </w:p>
    <w:p w14:paraId="3D2A50B6" w14:textId="4B04ADCC" w:rsidR="0067611D" w:rsidRPr="0067611D" w:rsidRDefault="0067611D" w:rsidP="006761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201F1E"/>
          <w:sz w:val="22"/>
          <w:szCs w:val="22"/>
          <w:u w:val="single"/>
        </w:rPr>
      </w:pPr>
      <w:r w:rsidRPr="0067611D">
        <w:rPr>
          <w:rFonts w:ascii="Calibri" w:hAnsi="Calibri" w:cs="Segoe UI"/>
          <w:color w:val="201F1E"/>
          <w:sz w:val="22"/>
          <w:szCs w:val="22"/>
          <w:u w:val="single"/>
        </w:rPr>
        <w:t>katherine@execumove.co.za</w:t>
      </w:r>
    </w:p>
    <w:p w14:paraId="485EC0F3" w14:textId="77777777" w:rsid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01F1E"/>
          <w:sz w:val="22"/>
          <w:szCs w:val="22"/>
        </w:rPr>
      </w:pPr>
      <w:r>
        <w:rPr>
          <w:rFonts w:ascii="Calibri" w:hAnsi="Calibri" w:cs="Segoe UI"/>
          <w:i/>
          <w:iCs/>
          <w:color w:val="201F1E"/>
          <w:sz w:val="22"/>
          <w:szCs w:val="22"/>
        </w:rPr>
        <w:t xml:space="preserve">Unit 7, Tilt Up Office Park, 4-6 </w:t>
      </w:r>
      <w:proofErr w:type="spellStart"/>
      <w:r>
        <w:rPr>
          <w:rFonts w:ascii="Calibri" w:hAnsi="Calibri" w:cs="Segoe UI"/>
          <w:i/>
          <w:iCs/>
          <w:color w:val="201F1E"/>
          <w:sz w:val="22"/>
          <w:szCs w:val="22"/>
        </w:rPr>
        <w:t>Umdoni</w:t>
      </w:r>
      <w:proofErr w:type="spellEnd"/>
      <w:r>
        <w:rPr>
          <w:rFonts w:ascii="Calibri" w:hAnsi="Calibri" w:cs="Segoe UI"/>
          <w:i/>
          <w:iCs/>
          <w:color w:val="201F1E"/>
          <w:sz w:val="22"/>
          <w:szCs w:val="22"/>
        </w:rPr>
        <w:t xml:space="preserve"> Crescent, </w:t>
      </w:r>
      <w:proofErr w:type="spellStart"/>
      <w:r>
        <w:rPr>
          <w:rFonts w:ascii="Calibri" w:hAnsi="Calibri" w:cs="Segoe UI"/>
          <w:i/>
          <w:iCs/>
          <w:color w:val="201F1E"/>
          <w:sz w:val="22"/>
          <w:szCs w:val="22"/>
        </w:rPr>
        <w:t>Westmead</w:t>
      </w:r>
      <w:proofErr w:type="spellEnd"/>
      <w:r>
        <w:rPr>
          <w:rFonts w:ascii="Calibri" w:hAnsi="Calibri" w:cs="Segoe UI"/>
          <w:i/>
          <w:iCs/>
          <w:color w:val="201F1E"/>
          <w:sz w:val="22"/>
          <w:szCs w:val="22"/>
        </w:rPr>
        <w:t>, Pinetown, KZN, 3610, South Africa</w:t>
      </w:r>
    </w:p>
    <w:p w14:paraId="761D15B9" w14:textId="77777777" w:rsid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01F1E"/>
          <w:sz w:val="22"/>
          <w:szCs w:val="22"/>
        </w:rPr>
      </w:pPr>
      <w:r>
        <w:rPr>
          <w:rFonts w:ascii="Calibri" w:hAnsi="Calibri" w:cs="Segoe UI"/>
          <w:i/>
          <w:iCs/>
          <w:color w:val="201F1E"/>
          <w:sz w:val="22"/>
          <w:szCs w:val="22"/>
        </w:rPr>
        <w:t>Durban – South Africa</w:t>
      </w:r>
    </w:p>
    <w:p w14:paraId="54D7462E" w14:textId="0A29F54F" w:rsidR="0067611D" w:rsidRPr="0067611D" w:rsidRDefault="0067611D" w:rsidP="0067611D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01F1E"/>
          <w:sz w:val="22"/>
          <w:szCs w:val="22"/>
        </w:rPr>
      </w:pPr>
      <w:r w:rsidRPr="0067611D">
        <w:rPr>
          <w:rFonts w:asciiTheme="minorHAnsi" w:hAnsiTheme="minorHAnsi" w:cs="Arial"/>
          <w:i/>
          <w:iCs/>
          <w:color w:val="201F1E"/>
          <w:sz w:val="22"/>
          <w:szCs w:val="22"/>
          <w:bdr w:val="none" w:sz="0" w:space="0" w:color="auto" w:frame="1"/>
        </w:rPr>
        <w:t>Phone</w:t>
      </w:r>
      <w:r>
        <w:rPr>
          <w:rFonts w:asciiTheme="minorHAnsi" w:hAnsiTheme="minorHAnsi" w:cs="Arial"/>
          <w:i/>
          <w:iCs/>
          <w:color w:val="201F1E"/>
          <w:sz w:val="22"/>
          <w:szCs w:val="22"/>
          <w:bdr w:val="none" w:sz="0" w:space="0" w:color="auto" w:frame="1"/>
        </w:rPr>
        <w:t xml:space="preserve">: </w:t>
      </w:r>
      <w:r w:rsidRPr="0067611D">
        <w:rPr>
          <w:rFonts w:asciiTheme="minorHAnsi" w:hAnsiTheme="minorHAnsi" w:cs="Arial"/>
          <w:i/>
          <w:iCs/>
          <w:color w:val="201F1E"/>
          <w:sz w:val="22"/>
          <w:szCs w:val="22"/>
          <w:bdr w:val="none" w:sz="0" w:space="0" w:color="auto" w:frame="1"/>
        </w:rPr>
        <w:t xml:space="preserve"> +27 31 700 1531 </w:t>
      </w:r>
      <w:r>
        <w:rPr>
          <w:rFonts w:asciiTheme="minorHAnsi" w:hAnsiTheme="minorHAnsi" w:cs="Arial"/>
          <w:i/>
          <w:iCs/>
          <w:color w:val="201F1E"/>
          <w:sz w:val="22"/>
          <w:szCs w:val="22"/>
          <w:bdr w:val="none" w:sz="0" w:space="0" w:color="auto" w:frame="1"/>
        </w:rPr>
        <w:t>/</w:t>
      </w:r>
      <w:proofErr w:type="gramStart"/>
      <w:r>
        <w:rPr>
          <w:rFonts w:asciiTheme="minorHAnsi" w:hAnsiTheme="minorHAnsi" w:cs="Arial"/>
          <w:i/>
          <w:iCs/>
          <w:color w:val="201F1E"/>
          <w:sz w:val="22"/>
          <w:szCs w:val="22"/>
          <w:bdr w:val="none" w:sz="0" w:space="0" w:color="auto" w:frame="1"/>
        </w:rPr>
        <w:t xml:space="preserve">/ </w:t>
      </w:r>
      <w:r w:rsidRPr="0067611D">
        <w:rPr>
          <w:rFonts w:asciiTheme="minorHAnsi" w:hAnsiTheme="minorHAnsi" w:cs="Arial"/>
          <w:i/>
          <w:iCs/>
          <w:color w:val="201F1E"/>
          <w:sz w:val="22"/>
          <w:szCs w:val="22"/>
          <w:bdr w:val="none" w:sz="0" w:space="0" w:color="auto" w:frame="1"/>
        </w:rPr>
        <w:t> +</w:t>
      </w:r>
      <w:proofErr w:type="gramEnd"/>
      <w:r w:rsidRPr="0067611D">
        <w:rPr>
          <w:rFonts w:asciiTheme="minorHAnsi" w:hAnsiTheme="minorHAnsi" w:cs="Arial"/>
          <w:i/>
          <w:iCs/>
          <w:color w:val="201F1E"/>
          <w:sz w:val="22"/>
          <w:szCs w:val="22"/>
          <w:bdr w:val="none" w:sz="0" w:space="0" w:color="auto" w:frame="1"/>
        </w:rPr>
        <w:t>27 31 700 1532   </w:t>
      </w:r>
    </w:p>
    <w:p w14:paraId="61AC22CF" w14:textId="77777777" w:rsidR="0067611D" w:rsidRPr="0067611D" w:rsidRDefault="0067611D" w:rsidP="0067611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67611D">
        <w:rPr>
          <w:rFonts w:asciiTheme="minorHAnsi" w:hAnsiTheme="minorHAnsi"/>
          <w:i/>
          <w:iCs/>
          <w:color w:val="201F1E"/>
          <w:sz w:val="22"/>
          <w:szCs w:val="22"/>
          <w:bdr w:val="none" w:sz="0" w:space="0" w:color="auto" w:frame="1"/>
        </w:rPr>
        <w:t> </w:t>
      </w:r>
    </w:p>
    <w:p w14:paraId="4C0E190C" w14:textId="4FF8540E" w:rsidR="00FF427B" w:rsidRDefault="00FF427B"/>
    <w:p w14:paraId="04BD762E" w14:textId="1C4ED8EB" w:rsidR="00ED093B" w:rsidRDefault="002403B6" w:rsidP="002403B6">
      <w:pPr>
        <w:jc w:val="center"/>
      </w:pPr>
      <w:r>
        <w:rPr>
          <w:noProof/>
        </w:rPr>
        <w:drawing>
          <wp:inline distT="0" distB="0" distL="0" distR="0" wp14:anchorId="17E4682B" wp14:editId="307D0753">
            <wp:extent cx="41052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55E7"/>
    <w:multiLevelType w:val="multilevel"/>
    <w:tmpl w:val="B39E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547059"/>
    <w:multiLevelType w:val="multilevel"/>
    <w:tmpl w:val="C21C37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1D"/>
    <w:rsid w:val="002403B6"/>
    <w:rsid w:val="0067611D"/>
    <w:rsid w:val="00ED093B"/>
    <w:rsid w:val="00EF1E8B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DF90"/>
  <w15:chartTrackingRefBased/>
  <w15:docId w15:val="{C14C8182-4F2E-458E-A6D2-F9082885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7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xmsolistparagraph">
    <w:name w:val="x_msolistparagraph"/>
    <w:basedOn w:val="Normal"/>
    <w:rsid w:val="0067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6761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@execumove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vanwyk@execumove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que@execumove.co.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chelle@execumove.co.z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</cp:revision>
  <dcterms:created xsi:type="dcterms:W3CDTF">2021-05-06T07:34:00Z</dcterms:created>
  <dcterms:modified xsi:type="dcterms:W3CDTF">2021-05-06T08:05:00Z</dcterms:modified>
</cp:coreProperties>
</file>