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Pr="007D3EEA" w:rsidRDefault="002536FD" w:rsidP="002536FD">
      <w:pPr>
        <w:pStyle w:val="NoSpacing"/>
        <w:rPr>
          <w:rFonts w:cstheme="minorHAnsi"/>
          <w:b/>
          <w:bCs/>
          <w:sz w:val="24"/>
          <w:szCs w:val="24"/>
        </w:rPr>
      </w:pPr>
      <w:r w:rsidRPr="007D3EEA">
        <w:rPr>
          <w:rFonts w:cstheme="minorHAnsi"/>
          <w:b/>
          <w:bCs/>
          <w:sz w:val="24"/>
          <w:szCs w:val="24"/>
        </w:rPr>
        <w:t>Rates include</w:t>
      </w:r>
    </w:p>
    <w:p w14:paraId="07A3862A" w14:textId="7309BDF1" w:rsidR="001E524E" w:rsidRPr="007D3EEA" w:rsidRDefault="00ED0BCB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Providing of professional operations crew and all packing-wrapping materials according to “International Standards”</w:t>
      </w:r>
    </w:p>
    <w:p w14:paraId="3BA05708" w14:textId="3361CD6A" w:rsidR="00ED0BCB" w:rsidRPr="007D3EEA" w:rsidRDefault="00C6165A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Preparation of detailed shipping inventory list in English</w:t>
      </w:r>
    </w:p>
    <w:p w14:paraId="769F73C2" w14:textId="1C2B8240" w:rsidR="001E524E" w:rsidRPr="007D3EEA" w:rsidRDefault="00C6165A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One time removal &amp; transportaion of household goods from the residence</w:t>
      </w:r>
    </w:p>
    <w:p w14:paraId="7D88B7EB" w14:textId="0798A73F" w:rsidR="00C6165A" w:rsidRPr="007D3EEA" w:rsidRDefault="00C6165A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UAE customs export documentation and normal customs clearance</w:t>
      </w:r>
    </w:p>
    <w:p w14:paraId="53E6B91A" w14:textId="6C53D1BF" w:rsidR="001E524E" w:rsidRPr="007D3EEA" w:rsidRDefault="009972CD" w:rsidP="009972CD">
      <w:pPr>
        <w:pStyle w:val="NoSpacing"/>
        <w:rPr>
          <w:rFonts w:cstheme="minorHAnsi"/>
        </w:rPr>
      </w:pPr>
      <w:r w:rsidRPr="007D3EEA">
        <w:rPr>
          <w:rFonts w:cstheme="minorHAnsi"/>
        </w:rPr>
        <w:t>Jebel Ali port &amp; terminal handling charges (THC)</w:t>
      </w:r>
    </w:p>
    <w:p w14:paraId="2ABC20C3" w14:textId="77777777" w:rsidR="001E524E" w:rsidRPr="007D3EEA" w:rsidRDefault="001E524E" w:rsidP="002536FD">
      <w:pPr>
        <w:pStyle w:val="NoSpacing"/>
        <w:rPr>
          <w:rFonts w:cstheme="minorHAnsi"/>
        </w:rPr>
      </w:pPr>
    </w:p>
    <w:p w14:paraId="3661C93F" w14:textId="77777777" w:rsidR="002536FD" w:rsidRPr="007D3EEA" w:rsidRDefault="002536FD" w:rsidP="002536FD">
      <w:pPr>
        <w:pStyle w:val="NoSpacing"/>
        <w:rPr>
          <w:rFonts w:cstheme="minorHAnsi"/>
          <w:b/>
          <w:bCs/>
          <w:sz w:val="24"/>
          <w:szCs w:val="24"/>
        </w:rPr>
      </w:pPr>
      <w:r w:rsidRPr="007D3EEA">
        <w:rPr>
          <w:rFonts w:cstheme="minorHAnsi"/>
          <w:b/>
          <w:bCs/>
          <w:sz w:val="24"/>
          <w:szCs w:val="24"/>
        </w:rPr>
        <w:t>Rates exclude</w:t>
      </w:r>
    </w:p>
    <w:p w14:paraId="72CEA75A" w14:textId="1EFF54BA" w:rsidR="009972CD" w:rsidRPr="007D3EEA" w:rsidRDefault="006D57C2" w:rsidP="008A13F0">
      <w:pPr>
        <w:pStyle w:val="NoSpacing"/>
        <w:rPr>
          <w:rFonts w:cstheme="minorHAnsi"/>
        </w:rPr>
      </w:pPr>
      <w:r w:rsidRPr="007D3EEA">
        <w:rPr>
          <w:rFonts w:cstheme="minorHAnsi"/>
        </w:rPr>
        <w:t>Sea freight &amp; DTHC charges</w:t>
      </w:r>
    </w:p>
    <w:p w14:paraId="612BEFDF" w14:textId="66B804AE" w:rsidR="006D57C2" w:rsidRPr="007D3EEA" w:rsidRDefault="006D57C2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Customs duty, VAT, taxes, customs examination, quarantine or fumigation charges</w:t>
      </w:r>
    </w:p>
    <w:p w14:paraId="3D629ACD" w14:textId="3D3E2C45" w:rsidR="006D57C2" w:rsidRPr="007D3EEA" w:rsidRDefault="006D57C2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Insurance cover</w:t>
      </w:r>
    </w:p>
    <w:p w14:paraId="33D1F469" w14:textId="06A6AC89" w:rsidR="006D57C2" w:rsidRPr="007D3EEA" w:rsidRDefault="00DF1AA9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Shuttle service &amp; multiple pick up</w:t>
      </w:r>
    </w:p>
    <w:p w14:paraId="2D0AFF09" w14:textId="44783656" w:rsidR="009972CD" w:rsidRPr="007D3EEA" w:rsidRDefault="004D3DA7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Internal wooden crating of individual items</w:t>
      </w:r>
    </w:p>
    <w:p w14:paraId="40A0DAC1" w14:textId="35E18306" w:rsidR="004D3DA7" w:rsidRPr="007D3EEA" w:rsidRDefault="004D3DA7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Warehouse storage charges</w:t>
      </w:r>
    </w:p>
    <w:p w14:paraId="0178B652" w14:textId="27079FE3" w:rsidR="004D3DA7" w:rsidRPr="007D3EEA" w:rsidRDefault="004D3DA7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Demurrage &amp; detention charges</w:t>
      </w:r>
    </w:p>
    <w:p w14:paraId="52952B7F" w14:textId="33A75DF8" w:rsidR="004D3DA7" w:rsidRPr="007D3EEA" w:rsidRDefault="00571FB2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Heavy equipment handling</w:t>
      </w:r>
    </w:p>
    <w:p w14:paraId="66B872C5" w14:textId="5276CB6E" w:rsidR="00571FB2" w:rsidRPr="007D3EEA" w:rsidRDefault="00571FB2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Abnormal access</w:t>
      </w:r>
    </w:p>
    <w:p w14:paraId="4515DFD9" w14:textId="406BE6DF" w:rsidR="009972CD" w:rsidRPr="007D3EEA" w:rsidRDefault="00571FB2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Major disassembly, external lift, long carry/ staircase above 1 st. floor</w:t>
      </w:r>
    </w:p>
    <w:p w14:paraId="3BC20161" w14:textId="78D947B3" w:rsidR="00571FB2" w:rsidRPr="007D3EEA" w:rsidRDefault="00D37B3C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Special parking permit or reservations</w:t>
      </w:r>
    </w:p>
    <w:p w14:paraId="26EE8EAA" w14:textId="5813B72F" w:rsidR="00D37B3C" w:rsidRPr="007D3EEA" w:rsidRDefault="00D37B3C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Destination services &amp; destination port taxes/charges &amp; insurance</w:t>
      </w:r>
    </w:p>
    <w:p w14:paraId="243C0128" w14:textId="2FECB50B" w:rsidR="00D37B3C" w:rsidRPr="007D3EEA" w:rsidRDefault="00FA5720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Electrical, plumber, carpentry, maid or any other 3rd party services</w:t>
      </w:r>
    </w:p>
    <w:p w14:paraId="02113713" w14:textId="5CD1E12E" w:rsidR="00FA5720" w:rsidRPr="007D3EEA" w:rsidRDefault="00FA5720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Transit, storage or building insurance</w:t>
      </w:r>
    </w:p>
    <w:p w14:paraId="1725AB52" w14:textId="6BBC9FB1" w:rsidR="00FA5720" w:rsidRPr="007D3EEA" w:rsidRDefault="00FA5720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Work that is carried out on a holiday or outisde normal working hours at your request</w:t>
      </w:r>
    </w:p>
    <w:p w14:paraId="1877FF83" w14:textId="51434B8E" w:rsidR="002536FD" w:rsidRPr="007D3EEA" w:rsidRDefault="006B103F" w:rsidP="006B103F">
      <w:pPr>
        <w:pStyle w:val="NoSpacing"/>
        <w:rPr>
          <w:rFonts w:cstheme="minorHAnsi"/>
        </w:rPr>
      </w:pPr>
      <w:r w:rsidRPr="007D3EEA">
        <w:rPr>
          <w:rFonts w:cstheme="minorHAnsi"/>
        </w:rPr>
        <w:t>Abnormal costs increases due to currency fluctuations, fr</w:t>
      </w:r>
      <w:r w:rsidR="006106E6" w:rsidRPr="007D3EEA">
        <w:rPr>
          <w:rFonts w:cstheme="minorHAnsi"/>
        </w:rPr>
        <w:t>ei</w:t>
      </w:r>
      <w:r w:rsidRPr="007D3EEA">
        <w:rPr>
          <w:rFonts w:cstheme="minorHAnsi"/>
        </w:rPr>
        <w:t>ght,fuel, ferry or other charges, beyond our control</w:t>
      </w:r>
    </w:p>
    <w:p w14:paraId="4E91F465" w14:textId="77777777" w:rsidR="002536FD" w:rsidRPr="007D3EEA" w:rsidRDefault="002536FD" w:rsidP="002536FD">
      <w:pPr>
        <w:pStyle w:val="NoSpacing"/>
        <w:rPr>
          <w:rFonts w:cstheme="minorHAnsi"/>
        </w:rPr>
      </w:pPr>
    </w:p>
    <w:p w14:paraId="50599C2F" w14:textId="77777777" w:rsidR="002536FD" w:rsidRPr="007D3EEA" w:rsidRDefault="002536FD" w:rsidP="002536FD">
      <w:pPr>
        <w:pStyle w:val="NoSpacing"/>
        <w:rPr>
          <w:rFonts w:cstheme="minorHAnsi"/>
          <w:b/>
          <w:bCs/>
          <w:sz w:val="24"/>
          <w:szCs w:val="24"/>
        </w:rPr>
      </w:pPr>
      <w:r w:rsidRPr="007D3EEA">
        <w:rPr>
          <w:rFonts w:cstheme="minorHAnsi"/>
          <w:b/>
          <w:bCs/>
          <w:sz w:val="24"/>
          <w:szCs w:val="24"/>
        </w:rPr>
        <w:t>Additional charges</w:t>
      </w:r>
    </w:p>
    <w:p w14:paraId="75B783A7" w14:textId="674E35A8" w:rsidR="00715E4E" w:rsidRPr="007D3EEA" w:rsidRDefault="00715E4E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Shuttle service (load, transport,offload) : $ 20/CBM (minimum $ 50, thereafter $ 20/cbm)</w:t>
      </w:r>
    </w:p>
    <w:p w14:paraId="43F41712" w14:textId="6A632596" w:rsidR="00715E4E" w:rsidRPr="007D3EEA" w:rsidRDefault="00715E4E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Long carry above 20m : $12/ cbm (minimum $ 50)</w:t>
      </w:r>
    </w:p>
    <w:p w14:paraId="0DC35AB2" w14:textId="458EDE10" w:rsidR="00715E4E" w:rsidRPr="007D3EEA" w:rsidRDefault="00E50126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Heavy handling (above 50 kg) : 50kg-75kg - $ 100 / 750kg-150kg - $ 175/ 150kg-250kg - $275</w:t>
      </w:r>
    </w:p>
    <w:p w14:paraId="66491B15" w14:textId="44014E65" w:rsidR="00E50126" w:rsidRPr="007D3EEA" w:rsidRDefault="00E50126" w:rsidP="00E50126">
      <w:pPr>
        <w:pStyle w:val="NoSpacing"/>
        <w:rPr>
          <w:rFonts w:cstheme="minorHAnsi"/>
        </w:rPr>
      </w:pPr>
      <w:r w:rsidRPr="007D3EEA">
        <w:rPr>
          <w:rFonts w:cstheme="minorHAnsi"/>
        </w:rPr>
        <w:t>Crating of wooden crate  : $100 - $125 / crate( as per the size of the crate)</w:t>
      </w:r>
    </w:p>
    <w:p w14:paraId="54AD68E1" w14:textId="25FDD63B" w:rsidR="00715E4E" w:rsidRPr="007D3EEA" w:rsidRDefault="00E50126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Upright piano handling  : $ 150</w:t>
      </w:r>
    </w:p>
    <w:p w14:paraId="27D2FEBC" w14:textId="09BE8282" w:rsidR="00552727" w:rsidRPr="007D3EEA" w:rsidRDefault="00552727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Baby grand piano handling  : $ 250</w:t>
      </w:r>
    </w:p>
    <w:p w14:paraId="028A517A" w14:textId="478E68D4" w:rsidR="00715E4E" w:rsidRPr="007D3EEA" w:rsidRDefault="00552727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Grand piano handling :  $ 350</w:t>
      </w:r>
    </w:p>
    <w:p w14:paraId="1B515D8F" w14:textId="126F3425" w:rsidR="00715E4E" w:rsidRPr="007D3EEA" w:rsidRDefault="00C56D7D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Stair Carry : $10/ cbm (minimum $ 50)</w:t>
      </w:r>
    </w:p>
    <w:p w14:paraId="28A1250F" w14:textId="1F7682F9" w:rsidR="00DD2710" w:rsidRPr="007D3EEA" w:rsidRDefault="00C56D7D" w:rsidP="007D1DD6">
      <w:pPr>
        <w:pStyle w:val="NoSpacing"/>
        <w:rPr>
          <w:rFonts w:cstheme="minorHAnsi"/>
        </w:rPr>
      </w:pPr>
      <w:r w:rsidRPr="007D3EEA">
        <w:rPr>
          <w:rFonts w:cstheme="minorHAnsi"/>
        </w:rPr>
        <w:t>Handyman charges : $50 man/hour (minimum of 3 hrs)</w:t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1280"/>
        <w:gridCol w:w="1879"/>
        <w:gridCol w:w="1340"/>
        <w:gridCol w:w="1280"/>
        <w:gridCol w:w="1940"/>
        <w:gridCol w:w="1640"/>
      </w:tblGrid>
      <w:tr w:rsidR="007D1DD6" w:rsidRPr="007D3EEA" w14:paraId="42183F61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46B9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341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7B9A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BEBB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21C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6C2A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</w:tr>
      <w:tr w:rsidR="007D1DD6" w:rsidRPr="007D3EEA" w14:paraId="729C0E2E" w14:textId="77777777" w:rsidTr="007D1DD6">
        <w:trPr>
          <w:trHeight w:val="312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47F4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Storage Charges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1BB4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DD9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0F0F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941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noProof w:val="0"/>
                <w:lang w:val="en-IL" w:eastAsia="en-IL" w:bidi="he-IL"/>
              </w:rPr>
            </w:pPr>
          </w:p>
        </w:tc>
      </w:tr>
      <w:tr w:rsidR="007D1DD6" w:rsidRPr="007D3EEA" w14:paraId="16F0381C" w14:textId="77777777" w:rsidTr="007D1DD6">
        <w:trPr>
          <w:trHeight w:val="312"/>
        </w:trPr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E40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>FCL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C47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E7B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>STORAGE HANDLING/ONE TIME</w:t>
            </w:r>
          </w:p>
        </w:tc>
      </w:tr>
      <w:tr w:rsidR="007D1DD6" w:rsidRPr="007D3EEA" w14:paraId="3A5DA10C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A556AD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FAEFC9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CDA9B1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391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A26A76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DB3A7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7D1DD6" w:rsidRPr="007D3EEA" w14:paraId="23306F5E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4F81257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E46A4D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CEC58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5F9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4663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1124" w14:textId="77777777" w:rsidR="007D1DD6" w:rsidRPr="007D3EEA" w:rsidRDefault="007D1DD6" w:rsidP="007D1DD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</w:tr>
      <w:tr w:rsidR="007D1DD6" w:rsidRPr="007D3EEA" w14:paraId="4387B624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219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E5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88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A988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743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94D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7D1DD6" w:rsidRPr="007D3EEA" w14:paraId="4285B51C" w14:textId="77777777" w:rsidTr="007D1DD6">
        <w:trPr>
          <w:trHeight w:val="3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23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678A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A0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D732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9CA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EF1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7D1DD6" w:rsidRPr="007D3EEA" w14:paraId="6A4A8FEE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9A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F2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36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06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5E3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0B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7D1DD6" w:rsidRPr="007D3EEA" w14:paraId="5A4998E0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CC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9FEA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F2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D4D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966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C7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7D1DD6" w:rsidRPr="007D3EEA" w14:paraId="7A970F6A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F1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1C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CE2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36F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710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DBA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7D1DD6" w:rsidRPr="007D3EEA" w14:paraId="713386D5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5437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B7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0D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DF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F1B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3B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7D1DD6" w:rsidRPr="007D3EEA" w14:paraId="08BCE1D0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D07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lastRenderedPageBreak/>
              <w:t>22-27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4E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76BB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786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D0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7D1DD6" w:rsidRPr="007D3EEA" w14:paraId="7C5C276C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B3D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712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D4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2E9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31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202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7D1DD6" w:rsidRPr="007D3EEA" w14:paraId="4325570D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C1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510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3DC6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8E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E8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53C3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7D1DD6" w:rsidRPr="007D3EEA" w14:paraId="6C14AE4B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731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1A1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B7B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06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67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6B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7D1DD6" w:rsidRPr="007D3EEA" w14:paraId="1203ADAA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75B2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0A4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61D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4C3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B9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31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7D1DD6" w:rsidRPr="007D3EEA" w14:paraId="6D059B17" w14:textId="77777777" w:rsidTr="007D1DD6">
        <w:trPr>
          <w:trHeight w:val="31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20E9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F6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F0F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2F5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90C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D53E" w14:textId="77777777" w:rsidR="007D1DD6" w:rsidRPr="007D3EEA" w:rsidRDefault="007D1DD6" w:rsidP="007D1DD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</w:pPr>
            <w:r w:rsidRPr="007D3EEA">
              <w:rPr>
                <w:rFonts w:eastAsia="Times New Roman" w:cstheme="minorHAns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</w:tbl>
    <w:p w14:paraId="24CE0554" w14:textId="77777777" w:rsidR="00DD2710" w:rsidRPr="007D3EEA" w:rsidRDefault="00DD2710" w:rsidP="00BD3181">
      <w:pPr>
        <w:pStyle w:val="NoSpacing"/>
        <w:rPr>
          <w:rFonts w:cstheme="minorHAnsi"/>
        </w:rPr>
      </w:pPr>
    </w:p>
    <w:p w14:paraId="60CEA01C" w14:textId="3F9815E3" w:rsidR="00BD3181" w:rsidRPr="007D3EEA" w:rsidRDefault="0017542C" w:rsidP="002536FD">
      <w:pPr>
        <w:pStyle w:val="NoSpacing"/>
        <w:rPr>
          <w:rFonts w:cstheme="minorHAnsi"/>
          <w:b/>
          <w:bCs/>
          <w:sz w:val="24"/>
          <w:szCs w:val="24"/>
        </w:rPr>
      </w:pPr>
      <w:r w:rsidRPr="007D3EEA">
        <w:rPr>
          <w:rFonts w:cstheme="minorHAnsi"/>
          <w:b/>
          <w:bCs/>
          <w:sz w:val="24"/>
          <w:szCs w:val="24"/>
        </w:rPr>
        <w:t>Additional Remarks</w:t>
      </w:r>
    </w:p>
    <w:p w14:paraId="1B6F6205" w14:textId="7E929F19" w:rsidR="0017542C" w:rsidRPr="007D3EEA" w:rsidRDefault="0017542C" w:rsidP="002536FD">
      <w:pPr>
        <w:pStyle w:val="NoSpacing"/>
        <w:rPr>
          <w:rFonts w:cstheme="minorHAnsi"/>
        </w:rPr>
      </w:pPr>
      <w:r w:rsidRPr="007D3EEA">
        <w:rPr>
          <w:rFonts w:cstheme="minorHAnsi"/>
        </w:rPr>
        <w:t>Pls. ensure that all parking &amp; permits are taken &amp; paid for to avoid additional charges</w:t>
      </w:r>
    </w:p>
    <w:p w14:paraId="2D9321A5" w14:textId="77777777" w:rsidR="0017542C" w:rsidRPr="007D3EEA" w:rsidRDefault="0017542C" w:rsidP="002536FD">
      <w:pPr>
        <w:pStyle w:val="NoSpacing"/>
        <w:rPr>
          <w:rFonts w:cstheme="minorHAnsi"/>
        </w:rPr>
      </w:pPr>
    </w:p>
    <w:p w14:paraId="3ACC3683" w14:textId="3A42DC07" w:rsidR="00A94A23" w:rsidRDefault="00A94A23" w:rsidP="00A94A23">
      <w:pPr>
        <w:rPr>
          <w:rFonts w:cstheme="minorHAnsi"/>
          <w:b/>
          <w:bCs/>
        </w:rPr>
      </w:pPr>
      <w:bookmarkStart w:id="0" w:name="_MailAutoSig"/>
      <w:r w:rsidRPr="007D3EEA">
        <w:rPr>
          <w:rFonts w:cstheme="minorHAnsi"/>
          <w:b/>
          <w:bCs/>
        </w:rPr>
        <w:t>Thanks and Regards,</w:t>
      </w:r>
    </w:p>
    <w:p w14:paraId="1A539696" w14:textId="77777777" w:rsidR="007D3EEA" w:rsidRPr="007D3EEA" w:rsidRDefault="007D3EEA" w:rsidP="00A94A23">
      <w:pPr>
        <w:rPr>
          <w:rFonts w:cstheme="minorHAnsi"/>
          <w:b/>
          <w:bCs/>
        </w:rPr>
      </w:pPr>
    </w:p>
    <w:p w14:paraId="4C3C5909" w14:textId="77777777" w:rsidR="00A94A23" w:rsidRPr="007D3EEA" w:rsidRDefault="00A94A23" w:rsidP="00A94A23">
      <w:pPr>
        <w:rPr>
          <w:rFonts w:cstheme="minorHAnsi"/>
        </w:rPr>
      </w:pPr>
      <w:r w:rsidRPr="007D3EEA">
        <w:rPr>
          <w:rFonts w:cstheme="minorHAnsi"/>
          <w:b/>
          <w:bCs/>
        </w:rPr>
        <w:t>Ramela Perera | International Move Coordinator</w:t>
      </w:r>
    </w:p>
    <w:p w14:paraId="423092D3" w14:textId="77777777" w:rsidR="00A94A23" w:rsidRPr="007D3EEA" w:rsidRDefault="00A94A23" w:rsidP="00A94A23">
      <w:pPr>
        <w:rPr>
          <w:rFonts w:cstheme="minorHAnsi"/>
        </w:rPr>
      </w:pPr>
      <w:r w:rsidRPr="007D3EEA">
        <w:rPr>
          <w:rFonts w:cstheme="minorHAnsi"/>
          <w:b/>
          <w:bCs/>
        </w:rPr>
        <w:t>Leader Relocations LLC | Toll Free (UAE): 800-MOVERS (532337)</w:t>
      </w:r>
    </w:p>
    <w:p w14:paraId="5C7D7959" w14:textId="77777777" w:rsidR="00A94A23" w:rsidRPr="007D3EEA" w:rsidRDefault="00A94A23" w:rsidP="00A94A23">
      <w:pPr>
        <w:rPr>
          <w:rFonts w:cstheme="minorHAnsi"/>
        </w:rPr>
      </w:pPr>
      <w:r w:rsidRPr="007D3EEA">
        <w:rPr>
          <w:rFonts w:cstheme="minorHAnsi"/>
          <w:b/>
          <w:bCs/>
        </w:rPr>
        <w:t>Mob: +971 55 603 9446 | Tel: +971 4 885 2204 </w:t>
      </w:r>
    </w:p>
    <w:p w14:paraId="54A53D39" w14:textId="77777777" w:rsidR="00A94A23" w:rsidRPr="007D3EEA" w:rsidRDefault="00000000" w:rsidP="00A94A23">
      <w:pPr>
        <w:rPr>
          <w:rFonts w:cstheme="minorHAnsi"/>
        </w:rPr>
      </w:pPr>
      <w:hyperlink r:id="rId4" w:tgtFrame="_blank" w:history="1">
        <w:r w:rsidR="00A94A23" w:rsidRPr="007D3EEA">
          <w:rPr>
            <w:rStyle w:val="Hyperlink"/>
            <w:rFonts w:cstheme="minorHAnsi"/>
            <w:b/>
            <w:bCs/>
          </w:rPr>
          <w:t>import@leaderrelocations.com</w:t>
        </w:r>
      </w:hyperlink>
      <w:r w:rsidR="00A94A23" w:rsidRPr="007D3EEA">
        <w:rPr>
          <w:rFonts w:cstheme="minorHAnsi"/>
          <w:b/>
          <w:bCs/>
        </w:rPr>
        <w:t> | </w:t>
      </w:r>
      <w:hyperlink r:id="rId5" w:tgtFrame="_blank" w:history="1">
        <w:r w:rsidR="00A94A23" w:rsidRPr="007D3EEA">
          <w:rPr>
            <w:rStyle w:val="Hyperlink"/>
            <w:rFonts w:cstheme="minorHAnsi"/>
            <w:b/>
            <w:bCs/>
          </w:rPr>
          <w:t>www.leaderrelocations.com</w:t>
        </w:r>
      </w:hyperlink>
    </w:p>
    <w:p w14:paraId="622A9124" w14:textId="77777777" w:rsidR="00A94A23" w:rsidRPr="007D3EEA" w:rsidRDefault="00A94A23" w:rsidP="00A94A23">
      <w:pPr>
        <w:rPr>
          <w:rFonts w:cstheme="minorHAnsi"/>
          <w:b/>
          <w:bCs/>
        </w:rPr>
      </w:pPr>
      <w:r w:rsidRPr="007D3EEA">
        <w:rPr>
          <w:rFonts w:cstheme="minorHAnsi"/>
          <w:b/>
          <w:bCs/>
        </w:rPr>
        <w:t>WN-3, Dubai Investment Park, P.O. Box 16327, Dubai, U.A.E</w:t>
      </w:r>
    </w:p>
    <w:p w14:paraId="160EFF54" w14:textId="77777777" w:rsidR="00A94A23" w:rsidRPr="007D3EEA" w:rsidRDefault="00A94A23" w:rsidP="00A94A23">
      <w:pPr>
        <w:rPr>
          <w:rFonts w:cstheme="minorHAnsi"/>
        </w:rPr>
      </w:pPr>
      <w:r w:rsidRPr="007D3EEA">
        <w:rPr>
          <w:rFonts w:cstheme="minorHAnsi"/>
          <w:b/>
          <w:bCs/>
        </w:rPr>
        <w:t>Member of International Association of Movers (IAM)</w:t>
      </w:r>
    </w:p>
    <w:p w14:paraId="5865E68C" w14:textId="77777777" w:rsidR="00A94A23" w:rsidRPr="007D3EEA" w:rsidRDefault="00A94A23" w:rsidP="00A94A23">
      <w:pPr>
        <w:rPr>
          <w:rFonts w:cstheme="minorHAnsi"/>
          <w:b/>
          <w:bCs/>
        </w:rPr>
      </w:pPr>
      <w:r w:rsidRPr="007D3EEA">
        <w:rPr>
          <w:rFonts w:cstheme="minorHAnsi"/>
          <w:b/>
          <w:bCs/>
        </w:rPr>
        <w:t>Abu Dhabi | Dubai | Sharjah | 30+ Years in Business</w:t>
      </w:r>
    </w:p>
    <w:p w14:paraId="111DCA7F" w14:textId="6B5D2186" w:rsidR="0017542C" w:rsidRPr="0017542C" w:rsidRDefault="00A94A23" w:rsidP="00A94A23">
      <w:pPr>
        <w:rPr>
          <w:rFonts w:asciiTheme="minorBidi" w:hAnsiTheme="minorBidi"/>
          <w:sz w:val="24"/>
          <w:szCs w:val="24"/>
        </w:rPr>
      </w:pPr>
      <w:r w:rsidRPr="007D3EEA">
        <w:rPr>
          <w:rFonts w:cstheme="minorHAnsi"/>
          <w:color w:val="1F497D"/>
        </w:rPr>
        <w:drawing>
          <wp:inline distT="0" distB="0" distL="0" distR="0" wp14:anchorId="39AD93B5" wp14:editId="53085B1F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EEA">
        <w:rPr>
          <w:rFonts w:cstheme="minorHAnsi"/>
          <w:color w:val="1F497D"/>
        </w:rPr>
        <w:t xml:space="preserve">    </w:t>
      </w:r>
      <w:r w:rsidRPr="007D3EEA">
        <w:rPr>
          <w:rFonts w:cstheme="minorHAnsi"/>
          <w:color w:val="1F497D"/>
        </w:rPr>
        <w:drawing>
          <wp:inline distT="0" distB="0" distL="0" distR="0" wp14:anchorId="029CA256" wp14:editId="4E0C6A33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EEA">
        <w:rPr>
          <w:rFonts w:cstheme="minorHAnsi"/>
          <w:color w:val="1F497D"/>
        </w:rPr>
        <w:t>    </w:t>
      </w:r>
      <w:r>
        <w:rPr>
          <w:color w:val="1F497D"/>
        </w:rPr>
        <w:drawing>
          <wp:inline distT="0" distB="0" distL="0" distR="0" wp14:anchorId="4D52FFC5" wp14:editId="042AFFDD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  </w:t>
      </w:r>
      <w:r>
        <w:rPr>
          <w:color w:val="1F497D"/>
        </w:rPr>
        <w:drawing>
          <wp:inline distT="0" distB="0" distL="0" distR="0" wp14:anchorId="00A665DB" wp14:editId="0A9E2840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</w:t>
      </w:r>
      <w:bookmarkEnd w:id="0"/>
    </w:p>
    <w:sectPr w:rsidR="0017542C" w:rsidRPr="0017542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6429B"/>
    <w:rsid w:val="000F61C2"/>
    <w:rsid w:val="00152980"/>
    <w:rsid w:val="0017542C"/>
    <w:rsid w:val="001E524E"/>
    <w:rsid w:val="001F32AF"/>
    <w:rsid w:val="002536FD"/>
    <w:rsid w:val="003670D2"/>
    <w:rsid w:val="00371733"/>
    <w:rsid w:val="004D3DA7"/>
    <w:rsid w:val="00543ECF"/>
    <w:rsid w:val="00552727"/>
    <w:rsid w:val="00571FB2"/>
    <w:rsid w:val="00575298"/>
    <w:rsid w:val="0060452B"/>
    <w:rsid w:val="006106E6"/>
    <w:rsid w:val="006B103F"/>
    <w:rsid w:val="006B6D20"/>
    <w:rsid w:val="006C6F18"/>
    <w:rsid w:val="006D57C2"/>
    <w:rsid w:val="00706388"/>
    <w:rsid w:val="00715E4E"/>
    <w:rsid w:val="007372EC"/>
    <w:rsid w:val="007A2794"/>
    <w:rsid w:val="007A75A0"/>
    <w:rsid w:val="007D1DD6"/>
    <w:rsid w:val="007D3EEA"/>
    <w:rsid w:val="008750CB"/>
    <w:rsid w:val="008A13F0"/>
    <w:rsid w:val="008A26B1"/>
    <w:rsid w:val="009604FB"/>
    <w:rsid w:val="009972CD"/>
    <w:rsid w:val="009A1D34"/>
    <w:rsid w:val="00A11C70"/>
    <w:rsid w:val="00A94A23"/>
    <w:rsid w:val="00AE3CA9"/>
    <w:rsid w:val="00AF1BB7"/>
    <w:rsid w:val="00BD3181"/>
    <w:rsid w:val="00C3576B"/>
    <w:rsid w:val="00C56D7D"/>
    <w:rsid w:val="00C6165A"/>
    <w:rsid w:val="00C9731A"/>
    <w:rsid w:val="00CD581C"/>
    <w:rsid w:val="00D37B3C"/>
    <w:rsid w:val="00DD2710"/>
    <w:rsid w:val="00DF1AA9"/>
    <w:rsid w:val="00E50126"/>
    <w:rsid w:val="00ED0BCB"/>
    <w:rsid w:val="00F06BFA"/>
    <w:rsid w:val="00F27C67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44</cp:revision>
  <dcterms:created xsi:type="dcterms:W3CDTF">2020-11-20T10:01:00Z</dcterms:created>
  <dcterms:modified xsi:type="dcterms:W3CDTF">2023-11-10T10:56:00Z</dcterms:modified>
</cp:coreProperties>
</file>