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6A81283" w:rsidP="5DD35FA8" w:rsidRDefault="36A81283" w14:paraId="112608CB" w14:textId="48BB10AE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</w:pPr>
    </w:p>
    <w:p w:rsidR="04A01B54" w:rsidP="2D557557" w:rsidRDefault="04A01B54" w14:paraId="13CD8390" w14:textId="1832819A">
      <w:pPr>
        <w:spacing w:before="240" w:beforeAutospacing="off" w:after="240" w:afterAutospacing="off"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2D557557" w:rsidR="04A01B5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Price Includes</w:t>
      </w:r>
    </w:p>
    <w:p w:rsidR="7EF3A912" w:rsidP="2D557557" w:rsidRDefault="7EF3A912" w14:paraId="4E066B92" w14:textId="2AAA9414">
      <w:pPr>
        <w:spacing w:before="240" w:beforeAutospacing="off" w:after="240" w:afterAutospacing="off" w:line="240" w:lineRule="auto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2D557557" w:rsidR="7EF3A91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-</w:t>
      </w:r>
      <w:r w:rsidRPr="2D557557" w:rsidR="04A01B5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Custom Clearance </w:t>
      </w:r>
    </w:p>
    <w:p w:rsidR="14C5A89E" w:rsidP="2D557557" w:rsidRDefault="14C5A89E" w14:paraId="423EAF5E" w14:textId="3BDA68E7">
      <w:pPr>
        <w:spacing w:before="240" w:beforeAutospacing="off" w:after="240" w:afterAutospacing="off" w:line="240" w:lineRule="auto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2D557557" w:rsidR="14C5A89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-</w:t>
      </w:r>
      <w:r w:rsidRPr="2D557557" w:rsidR="6F154D3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T</w:t>
      </w:r>
      <w:r w:rsidRPr="2D557557" w:rsidR="6BA774B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ransportation from POE Bremerhaven </w:t>
      </w:r>
      <w:r w:rsidRPr="2D557557" w:rsidR="6BA774B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or nearest airport of arrival to residence</w:t>
      </w:r>
    </w:p>
    <w:p w:rsidR="14C5A89E" w:rsidP="2D557557" w:rsidRDefault="14C5A89E" w14:paraId="0D5FEEF8" w14:textId="0974DD19">
      <w:pPr>
        <w:pStyle w:val="Normal"/>
        <w:spacing w:before="240" w:beforeAutospacing="off" w:after="240" w:afterAutospacing="off" w:line="240" w:lineRule="auto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2D557557" w:rsidR="14C5A89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-</w:t>
      </w:r>
      <w:r w:rsidRPr="2D557557" w:rsidR="7D3F9E9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Destination service (unloading, unpacking easy furniture assembly,</w:t>
      </w:r>
      <w:r w:rsidRPr="2D557557" w:rsidR="3321B42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D557557" w:rsidR="7D3F9E9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pick of debris at time of delivery)</w:t>
      </w:r>
    </w:p>
    <w:p w:rsidR="2D557557" w:rsidP="2D557557" w:rsidRDefault="2D557557" w14:paraId="6B1BB030" w14:textId="0AA23581">
      <w:pPr>
        <w:pStyle w:val="Normal"/>
        <w:spacing w:before="240" w:beforeAutospacing="off" w:after="240" w:afterAutospacing="off" w:line="240" w:lineRule="auto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</w:p>
    <w:p w:rsidR="33F1D0B8" w:rsidP="2D557557" w:rsidRDefault="33F1D0B8" w14:paraId="2E22DE1C" w14:textId="6305AF9C">
      <w:pPr>
        <w:spacing w:before="240" w:beforeAutospacing="off" w:after="240" w:afterAutospacing="off"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2D557557" w:rsidR="33F1D0B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Additional Charges</w:t>
      </w:r>
    </w:p>
    <w:p w:rsidR="33F1D0B8" w:rsidP="2D557557" w:rsidRDefault="33F1D0B8" w14:paraId="26C27096" w14:textId="36394E9B">
      <w:pPr>
        <w:pStyle w:val="Normal"/>
        <w:spacing w:before="240" w:beforeAutospacing="off" w:after="24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D557557" w:rsidR="33F1D0B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DTHC (FCL 1x20')- </w:t>
      </w:r>
      <w:r w:rsidRPr="2D557557" w:rsidR="33F1D0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€365</w:t>
      </w:r>
    </w:p>
    <w:p w:rsidR="33F1D0B8" w:rsidP="2D557557" w:rsidRDefault="33F1D0B8" w14:paraId="2513797A" w14:textId="34EE0FFD">
      <w:pPr>
        <w:pStyle w:val="Normal"/>
        <w:spacing w:before="240" w:beforeAutospacing="off" w:after="240" w:afterAutospacing="off" w:line="240" w:lineRule="auto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2D557557" w:rsidR="33F1D0B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Destination THC will have 10 % admin if not prepaid</w:t>
      </w:r>
    </w:p>
    <w:p w:rsidR="33F1D0B8" w:rsidP="2D557557" w:rsidRDefault="33F1D0B8" w14:paraId="711AF34F" w14:textId="13ABB0CE">
      <w:pPr>
        <w:pStyle w:val="Normal"/>
        <w:spacing w:before="240" w:beforeAutospacing="off" w:after="240" w:afterAutospacing="off" w:line="240" w:lineRule="auto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2D557557" w:rsidR="33F1D0B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For destination rates from arrival POE Hamburg please</w:t>
      </w:r>
    </w:p>
    <w:p w:rsidR="33F1D0B8" w:rsidP="2D557557" w:rsidRDefault="33F1D0B8" w14:paraId="1F3E2A05" w14:textId="6EF57D4E">
      <w:pPr>
        <w:pStyle w:val="Normal"/>
        <w:spacing w:before="240" w:beforeAutospacing="off" w:after="240" w:afterAutospacing="off" w:line="240" w:lineRule="auto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2D557557" w:rsidR="33F1D0B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contact our rate department email </w:t>
      </w:r>
      <w:hyperlink r:id="R2f5b7b5f70674ede">
        <w:r w:rsidRPr="2D557557" w:rsidR="33F1D0B8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4"/>
            <w:szCs w:val="24"/>
            <w:lang w:val="en-US"/>
          </w:rPr>
          <w:t>rates@brauns-international.de</w:t>
        </w:r>
      </w:hyperlink>
    </w:p>
    <w:p w:rsidR="2D557557" w:rsidP="2D557557" w:rsidRDefault="2D557557" w14:paraId="21969887" w14:textId="753856F8">
      <w:pPr>
        <w:pStyle w:val="Normal"/>
        <w:spacing w:before="240" w:beforeAutospacing="off" w:after="240" w:afterAutospacing="off" w:line="240" w:lineRule="auto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</w:p>
    <w:p w:rsidR="5DDB503B" w:rsidP="36A81283" w:rsidRDefault="5DDB503B" w14:paraId="571223D3" w14:textId="45C58494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5DD35FA8" w:rsidR="7429F42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Service Includes</w:t>
      </w:r>
    </w:p>
    <w:p w:rsidR="281B7846" w:rsidP="5DD35FA8" w:rsidRDefault="281B7846" w14:paraId="534DF879" w14:textId="76B3ABAF">
      <w:pPr>
        <w:pStyle w:val="ListParagraph"/>
        <w:numPr>
          <w:ilvl w:val="0"/>
          <w:numId w:val="1"/>
        </w:numPr>
        <w:tabs>
          <w:tab w:val="left" w:leader="none" w:pos="724"/>
        </w:tabs>
        <w:spacing w:before="0" w:beforeAutospacing="off" w:after="0" w:afterAutospacing="off" w:line="240" w:lineRule="auto"/>
        <w:ind w:left="724" w:right="0" w:hanging="225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Normal customs clearance for used HHG and pers. effects</w:t>
      </w:r>
    </w:p>
    <w:p w:rsidR="281B7846" w:rsidP="5DD35FA8" w:rsidRDefault="281B7846" w14:paraId="07A652FA" w14:textId="663DB41B">
      <w:pPr>
        <w:pStyle w:val="ListParagraph"/>
        <w:numPr>
          <w:ilvl w:val="0"/>
          <w:numId w:val="1"/>
        </w:numPr>
        <w:tabs>
          <w:tab w:val="left" w:leader="none" w:pos="720"/>
        </w:tabs>
        <w:spacing w:before="29" w:beforeAutospacing="off" w:after="0" w:afterAutospacing="off" w:line="240" w:lineRule="auto"/>
        <w:ind w:left="720" w:right="0" w:hanging="22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Collection of consignment from seaport</w:t>
      </w:r>
    </w:p>
    <w:p w:rsidR="281B7846" w:rsidP="5DD35FA8" w:rsidRDefault="281B7846" w14:paraId="003DB429" w14:textId="0B2D2B1C">
      <w:pPr>
        <w:pStyle w:val="ListParagraph"/>
        <w:numPr>
          <w:ilvl w:val="0"/>
          <w:numId w:val="1"/>
        </w:numPr>
        <w:tabs>
          <w:tab w:val="left" w:leader="none" w:pos="723"/>
        </w:tabs>
        <w:spacing w:before="28" w:beforeAutospacing="off" w:after="0" w:afterAutospacing="off" w:line="240" w:lineRule="auto"/>
        <w:ind w:left="723" w:right="0" w:hanging="224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Delivery up to 2nd floor with normal access</w:t>
      </w:r>
    </w:p>
    <w:p w:rsidR="281B7846" w:rsidP="5DD35FA8" w:rsidRDefault="281B7846" w14:paraId="18CF5980" w14:textId="547C8415">
      <w:pPr>
        <w:pStyle w:val="ListParagraph"/>
        <w:numPr>
          <w:ilvl w:val="0"/>
          <w:numId w:val="1"/>
        </w:numPr>
        <w:tabs>
          <w:tab w:val="left" w:leader="none" w:pos="723"/>
        </w:tabs>
        <w:spacing w:before="29" w:beforeAutospacing="off" w:after="0" w:afterAutospacing="off" w:line="240" w:lineRule="auto"/>
        <w:ind w:left="723" w:right="0" w:hanging="224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Unpacking and normal furniture setup</w:t>
      </w:r>
    </w:p>
    <w:p w:rsidR="281B7846" w:rsidP="5DD35FA8" w:rsidRDefault="281B7846" w14:paraId="092ABE61" w14:textId="3A3E774F">
      <w:pPr>
        <w:pStyle w:val="ListParagraph"/>
        <w:numPr>
          <w:ilvl w:val="0"/>
          <w:numId w:val="1"/>
        </w:numPr>
        <w:tabs>
          <w:tab w:val="left" w:leader="none" w:pos="722"/>
        </w:tabs>
        <w:spacing w:before="29" w:beforeAutospacing="off" w:after="0" w:afterAutospacing="off" w:line="240" w:lineRule="auto"/>
        <w:ind w:left="722" w:right="0" w:hanging="223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Removal of debris at time of delivery</w:t>
      </w:r>
    </w:p>
    <w:p w:rsidR="281B7846" w:rsidP="5DD35FA8" w:rsidRDefault="281B7846" w14:paraId="60E6273F" w14:textId="6AF3C641">
      <w:pPr>
        <w:pStyle w:val="ListParagraph"/>
        <w:numPr>
          <w:ilvl w:val="0"/>
          <w:numId w:val="1"/>
        </w:numPr>
        <w:tabs>
          <w:tab w:val="left" w:leader="none" w:pos="722"/>
        </w:tabs>
        <w:spacing w:before="28" w:beforeAutospacing="off" w:after="0" w:afterAutospacing="off" w:line="240" w:lineRule="auto"/>
        <w:ind w:left="722" w:right="0" w:hanging="223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Return of empty container to port/terminal</w:t>
      </w:r>
    </w:p>
    <w:p w:rsidR="281B7846" w:rsidP="5DD35FA8" w:rsidRDefault="281B7846" w14:paraId="0DC4FECF" w14:textId="453122C5">
      <w:pPr>
        <w:pStyle w:val="Normal"/>
        <w:tabs>
          <w:tab w:val="left" w:leader="none" w:pos="722"/>
        </w:tabs>
        <w:spacing w:before="28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en-US"/>
        </w:rPr>
      </w:pPr>
    </w:p>
    <w:p w:rsidR="281B7846" w:rsidP="5DD35FA8" w:rsidRDefault="281B7846" w14:paraId="18BBBC0F" w14:textId="5CA8EA93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5DD35FA8" w:rsidR="27658E6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Service Excludes</w:t>
      </w:r>
    </w:p>
    <w:p w:rsidR="281B7846" w:rsidP="5DD35FA8" w:rsidRDefault="281B7846" w14:paraId="20114A3C" w14:textId="786DE9EC">
      <w:pPr>
        <w:pStyle w:val="ListParagraph"/>
        <w:numPr>
          <w:ilvl w:val="0"/>
          <w:numId w:val="2"/>
        </w:numPr>
        <w:tabs>
          <w:tab w:val="left" w:leader="none" w:pos="720"/>
        </w:tabs>
        <w:spacing w:before="0" w:beforeAutospacing="off" w:after="0" w:afterAutospacing="off" w:line="240" w:lineRule="auto"/>
        <w:ind w:left="720" w:right="0" w:hanging="22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Import DTHC and port charges</w:t>
      </w:r>
    </w:p>
    <w:p w:rsidR="281B7846" w:rsidP="5DD35FA8" w:rsidRDefault="281B7846" w14:paraId="3DF9A541" w14:textId="441CABC1">
      <w:pPr>
        <w:pStyle w:val="ListParagraph"/>
        <w:numPr>
          <w:ilvl w:val="0"/>
          <w:numId w:val="2"/>
        </w:numPr>
        <w:tabs>
          <w:tab w:val="left" w:leader="none" w:pos="719"/>
          <w:tab w:val="left" w:leader="none" w:pos="722"/>
        </w:tabs>
        <w:spacing w:before="34" w:beforeAutospacing="off" w:after="0" w:afterAutospacing="off" w:line="266" w:lineRule="auto"/>
        <w:ind w:left="722" w:right="491" w:hanging="223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Container drop off fee at Inland depot (will be billed as per outlay approx. Euro 50,00 - 150,00 plus 10% admin fee)</w:t>
      </w:r>
    </w:p>
    <w:p w:rsidR="281B7846" w:rsidP="5DD35FA8" w:rsidRDefault="281B7846" w14:paraId="271CB83B" w14:textId="16E57789">
      <w:pPr>
        <w:pStyle w:val="ListParagraph"/>
        <w:numPr>
          <w:ilvl w:val="0"/>
          <w:numId w:val="2"/>
        </w:numPr>
        <w:tabs>
          <w:tab w:val="left" w:leader="none" w:pos="718"/>
          <w:tab w:val="left" w:leader="none" w:pos="721"/>
        </w:tabs>
        <w:spacing w:before="0" w:beforeAutospacing="off" w:after="0" w:afterAutospacing="off" w:line="266" w:lineRule="auto"/>
        <w:ind w:left="721" w:right="321" w:hanging="223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In case shipment contains alcohol or new bought items within the last </w:t>
      </w:r>
      <w:r w:rsidRPr="5DD35FA8" w:rsidR="495039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6-month</w:t>
      </w:r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additional charges for special customs clearance process will apply approx. Euro 150,00 to Euro 250,00 (important: storage charges or port storage charges may </w:t>
      </w:r>
      <w:r w:rsidRPr="5DD35FA8" w:rsidR="4964AE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occur</w:t>
      </w:r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as CC process can take up to 2 weeks) plus charges for transportation to our bonded warehouse via T1 document and bonded sealing (approx. 150,00 Euro)</w:t>
      </w:r>
    </w:p>
    <w:p w:rsidR="281B7846" w:rsidP="5DD35FA8" w:rsidRDefault="281B7846" w14:paraId="329AE1D1" w14:textId="05261C9D">
      <w:pPr>
        <w:pStyle w:val="ListParagraph"/>
        <w:numPr>
          <w:ilvl w:val="0"/>
          <w:numId w:val="2"/>
        </w:numPr>
        <w:tabs>
          <w:tab w:val="left" w:leader="none" w:pos="723"/>
        </w:tabs>
        <w:spacing w:before="0" w:beforeAutospacing="off" w:after="0" w:afterAutospacing="off" w:line="262" w:lineRule="exact"/>
        <w:ind w:left="723" w:right="0" w:hanging="224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Duties and taxes, customs inspection</w:t>
      </w:r>
    </w:p>
    <w:p w:rsidR="281B7846" w:rsidP="5DD35FA8" w:rsidRDefault="281B7846" w14:paraId="28C1F13F" w14:textId="4F0F4241">
      <w:pPr>
        <w:pStyle w:val="ListParagraph"/>
        <w:numPr>
          <w:ilvl w:val="0"/>
          <w:numId w:val="2"/>
        </w:numPr>
        <w:tabs>
          <w:tab w:val="left" w:leader="none" w:pos="720"/>
        </w:tabs>
        <w:spacing w:before="32" w:beforeAutospacing="off" w:after="0" w:afterAutospacing="off" w:line="240" w:lineRule="auto"/>
        <w:ind w:left="720" w:right="0" w:hanging="22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Storage and container demurrage</w:t>
      </w:r>
    </w:p>
    <w:p w:rsidR="281B7846" w:rsidP="5DD35FA8" w:rsidRDefault="281B7846" w14:paraId="0674C6F9" w14:textId="75AA5E41">
      <w:pPr>
        <w:pStyle w:val="ListParagraph"/>
        <w:numPr>
          <w:ilvl w:val="0"/>
          <w:numId w:val="2"/>
        </w:numPr>
        <w:tabs>
          <w:tab w:val="left" w:leader="none" w:pos="722"/>
        </w:tabs>
        <w:spacing w:before="24" w:beforeAutospacing="off" w:after="0" w:afterAutospacing="off" w:line="240" w:lineRule="auto"/>
        <w:ind w:left="722" w:right="0" w:hanging="223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Uncrating €30,00 per item (max. 0,5 </w:t>
      </w:r>
      <w:proofErr w:type="spellStart"/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cbm</w:t>
      </w:r>
      <w:proofErr w:type="spellEnd"/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gross/ item)</w:t>
      </w:r>
    </w:p>
    <w:p w:rsidR="281B7846" w:rsidP="5DD35FA8" w:rsidRDefault="281B7846" w14:paraId="25A9A8E0" w14:textId="0AB7DB81">
      <w:pPr>
        <w:pStyle w:val="ListParagraph"/>
        <w:numPr>
          <w:ilvl w:val="0"/>
          <w:numId w:val="2"/>
        </w:numPr>
        <w:tabs>
          <w:tab w:val="left" w:leader="none" w:pos="722"/>
        </w:tabs>
        <w:spacing w:before="24" w:beforeAutospacing="off" w:after="0" w:afterAutospacing="off" w:line="240" w:lineRule="auto"/>
        <w:ind w:left="722" w:right="0" w:hanging="223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Charges due to difficult access and extra stops</w:t>
      </w:r>
    </w:p>
    <w:p w:rsidR="281B7846" w:rsidP="5DD35FA8" w:rsidRDefault="281B7846" w14:paraId="74F9A7CF" w14:textId="54E8E661">
      <w:pPr>
        <w:pStyle w:val="ListParagraph"/>
        <w:numPr>
          <w:ilvl w:val="0"/>
          <w:numId w:val="2"/>
        </w:numPr>
        <w:tabs>
          <w:tab w:val="left" w:leader="none" w:pos="721"/>
        </w:tabs>
        <w:spacing w:before="29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3rd party services (electrician, plumber), piano handling etc.</w:t>
      </w:r>
    </w:p>
    <w:p w:rsidR="281B7846" w:rsidP="5DD35FA8" w:rsidRDefault="281B7846" w14:paraId="73631822" w14:textId="53A59BF0">
      <w:pPr>
        <w:pStyle w:val="ListParagraph"/>
        <w:numPr>
          <w:ilvl w:val="0"/>
          <w:numId w:val="2"/>
        </w:numPr>
        <w:tabs>
          <w:tab w:val="left" w:leader="none" w:pos="722"/>
        </w:tabs>
        <w:spacing w:before="29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3rd party for different furniture</w:t>
      </w:r>
      <w:r w:rsidRPr="5DD35FA8" w:rsidR="0C1D9B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</w:t>
      </w:r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repack items out of </w:t>
      </w:r>
      <w:r w:rsidRPr="5DD35FA8" w:rsidR="70EC45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shrinks</w:t>
      </w:r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cabinets, etc.</w:t>
      </w:r>
    </w:p>
    <w:p w:rsidR="281B7846" w:rsidP="5DD35FA8" w:rsidRDefault="281B7846" w14:paraId="7692BEE1" w14:textId="6E993D3D">
      <w:pPr>
        <w:pStyle w:val="ListParagraph"/>
        <w:numPr>
          <w:ilvl w:val="0"/>
          <w:numId w:val="2"/>
        </w:numPr>
        <w:tabs>
          <w:tab w:val="left" w:leader="none" w:pos="721"/>
        </w:tabs>
        <w:spacing w:before="28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SOFA military customs </w:t>
      </w:r>
      <w:proofErr w:type="gramStart"/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clearance </w:t>
      </w:r>
      <w:r w:rsidRPr="5DD35FA8" w:rsidR="7B34B7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</w:t>
      </w:r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parking</w:t>
      </w:r>
      <w:proofErr w:type="gramEnd"/>
      <w:r w:rsidRPr="5DD35FA8" w:rsidR="27658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permit</w:t>
      </w:r>
    </w:p>
    <w:p w:rsidR="281B7846" w:rsidP="5DD35FA8" w:rsidRDefault="281B7846" w14:paraId="62C120C1" w14:textId="5E9A94CA">
      <w:pPr>
        <w:pStyle w:val="ListParagraph"/>
        <w:tabs>
          <w:tab w:val="left" w:leader="none" w:pos="721"/>
        </w:tabs>
        <w:spacing w:before="28" w:beforeAutospacing="off" w:after="0" w:afterAutospacing="off" w:line="240" w:lineRule="auto"/>
        <w:ind w:left="722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81B7846" w:rsidP="5DD35FA8" w:rsidRDefault="281B7846" w14:paraId="04845BF5" w14:textId="4573B313">
      <w:pPr>
        <w:spacing w:before="240" w:beforeAutospacing="off" w:after="240" w:afterAutospacing="off" w:line="240" w:lineRule="auto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Customs Information for Germany</w:t>
      </w:r>
    </w:p>
    <w:p w:rsidR="281B7846" w:rsidP="5DD35FA8" w:rsidRDefault="281B7846" w14:paraId="24248273" w14:textId="21F7B1AE">
      <w:pPr>
        <w:spacing w:before="240" w:beforeAutospacing="off" w:after="240" w:afterAutospacing="off" w:line="240" w:lineRule="auto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The documents below are needed when importing the following items: </w:t>
      </w:r>
      <w:r w:rsidRPr="5DD35FA8" w:rsidR="423AA1EB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>(without liability)</w:t>
      </w:r>
    </w:p>
    <w:p w:rsidR="281B7846" w:rsidP="5DD35FA8" w:rsidRDefault="281B7846" w14:paraId="163CFDA1" w14:textId="1F49D5FC">
      <w:pPr>
        <w:pStyle w:val="Heading3"/>
        <w:spacing w:before="281" w:beforeAutospacing="off" w:after="281" w:afterAutospacing="off" w:line="240" w:lineRule="auto"/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n-US"/>
        </w:rPr>
        <w:t>Removal goods and vehicles:</w:t>
      </w:r>
    </w:p>
    <w:p w:rsidR="281B7846" w:rsidP="5DD35FA8" w:rsidRDefault="281B7846" w14:paraId="198E264E" w14:textId="5E7886BF">
      <w:pPr>
        <w:pStyle w:val="ListParagraph"/>
        <w:numPr>
          <w:ilvl w:val="0"/>
          <w:numId w:val="8"/>
        </w:num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noProof w:val="0"/>
          <w:sz w:val="20"/>
          <w:szCs w:val="20"/>
          <w:lang w:val="en-US"/>
        </w:rPr>
        <w:t>Copy of shipper's German residence registration ("</w:t>
      </w:r>
      <w:proofErr w:type="spellStart"/>
      <w:r w:rsidRPr="5DD35FA8" w:rsidR="423AA1EB">
        <w:rPr>
          <w:rFonts w:ascii="Arial" w:hAnsi="Arial" w:eastAsia="Arial" w:cs="Arial"/>
          <w:noProof w:val="0"/>
          <w:sz w:val="20"/>
          <w:szCs w:val="20"/>
          <w:lang w:val="en-US"/>
        </w:rPr>
        <w:t>Anmeldebescheinigung</w:t>
      </w:r>
      <w:proofErr w:type="spellEnd"/>
      <w:r w:rsidRPr="5DD35FA8" w:rsidR="423AA1EB">
        <w:rPr>
          <w:rFonts w:ascii="Arial" w:hAnsi="Arial" w:eastAsia="Arial" w:cs="Arial"/>
          <w:noProof w:val="0"/>
          <w:sz w:val="20"/>
          <w:szCs w:val="20"/>
          <w:lang w:val="en-US"/>
        </w:rPr>
        <w:t>")</w:t>
      </w:r>
    </w:p>
    <w:p w:rsidR="281B7846" w:rsidP="5DD35FA8" w:rsidRDefault="281B7846" w14:paraId="41605CFB" w14:textId="733BBECE">
      <w:pPr>
        <w:pStyle w:val="ListParagraph"/>
        <w:numPr>
          <w:ilvl w:val="0"/>
          <w:numId w:val="8"/>
        </w:num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noProof w:val="0"/>
          <w:sz w:val="20"/>
          <w:szCs w:val="20"/>
          <w:lang w:val="en-US"/>
        </w:rPr>
        <w:t>Copy of shipper's passport</w:t>
      </w:r>
    </w:p>
    <w:p w:rsidR="281B7846" w:rsidP="5DD35FA8" w:rsidRDefault="281B7846" w14:paraId="0EB36FFC" w14:textId="412897C3">
      <w:pPr>
        <w:pStyle w:val="ListParagraph"/>
        <w:numPr>
          <w:ilvl w:val="0"/>
          <w:numId w:val="8"/>
        </w:num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noProof w:val="0"/>
          <w:sz w:val="20"/>
          <w:szCs w:val="20"/>
          <w:lang w:val="en-US"/>
        </w:rPr>
        <w:t>Packing lists / Proof of Residency in a foreign country (min. 12 months), i.e., statement from shipper's employer or German embassy</w:t>
      </w:r>
    </w:p>
    <w:p w:rsidR="281B7846" w:rsidP="5DD35FA8" w:rsidRDefault="281B7846" w14:paraId="169F8475" w14:textId="1DF81245">
      <w:pPr>
        <w:pStyle w:val="ListParagraph"/>
        <w:numPr>
          <w:ilvl w:val="0"/>
          <w:numId w:val="8"/>
        </w:num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noProof w:val="0"/>
          <w:sz w:val="20"/>
          <w:szCs w:val="20"/>
          <w:lang w:val="en-US"/>
        </w:rPr>
        <w:t>Renting contract of a domicile (if possible)</w:t>
      </w:r>
    </w:p>
    <w:p w:rsidR="281B7846" w:rsidP="5DD35FA8" w:rsidRDefault="281B7846" w14:paraId="407E25C8" w14:textId="62D5F904">
      <w:pPr>
        <w:pStyle w:val="ListParagraph"/>
        <w:numPr>
          <w:ilvl w:val="0"/>
          <w:numId w:val="8"/>
        </w:num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noProof w:val="0"/>
          <w:sz w:val="20"/>
          <w:szCs w:val="20"/>
          <w:lang w:val="en-US"/>
        </w:rPr>
        <w:t>Customs registration form 0350</w:t>
      </w:r>
    </w:p>
    <w:p w:rsidR="281B7846" w:rsidP="5DD35FA8" w:rsidRDefault="281B7846" w14:paraId="4BDD0BA4" w14:textId="3174C6FC">
      <w:pPr>
        <w:pStyle w:val="ListParagraph"/>
        <w:numPr>
          <w:ilvl w:val="0"/>
          <w:numId w:val="8"/>
        </w:num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noProof w:val="0"/>
          <w:sz w:val="20"/>
          <w:szCs w:val="20"/>
          <w:lang w:val="en-US"/>
        </w:rPr>
        <w:t>A letter signed by shipper that the shipment will not include taxable items such as: firearms, alcohol, tobacco, cigarettes, tea, coffee</w:t>
      </w:r>
    </w:p>
    <w:p w:rsidR="281B7846" w:rsidP="5DD35FA8" w:rsidRDefault="281B7846" w14:paraId="542C1F50" w14:textId="4273CC87">
      <w:pPr>
        <w:pStyle w:val="ListParagraph"/>
        <w:numPr>
          <w:ilvl w:val="0"/>
          <w:numId w:val="8"/>
        </w:num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noProof w:val="0"/>
          <w:sz w:val="20"/>
          <w:szCs w:val="20"/>
          <w:lang w:val="en-US"/>
        </w:rPr>
        <w:t>Copy of foreign vehicle registration for shipper's automobile/motorcycle (date of issue must be at least 6 months prior to date of shipping and moving)</w:t>
      </w:r>
    </w:p>
    <w:p w:rsidR="281B7846" w:rsidP="5DD35FA8" w:rsidRDefault="281B7846" w14:paraId="5F3811FA" w14:textId="66814478">
      <w:pPr>
        <w:pStyle w:val="ListParagraph"/>
        <w:numPr>
          <w:ilvl w:val="0"/>
          <w:numId w:val="8"/>
        </w:num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noProof w:val="0"/>
          <w:sz w:val="20"/>
          <w:szCs w:val="20"/>
          <w:lang w:val="en-US"/>
        </w:rPr>
        <w:t>Copy of ownership document (date of issue must be at least 6 months prior to date of shipping and moving)</w:t>
      </w:r>
    </w:p>
    <w:p w:rsidR="281B7846" w:rsidP="5DD35FA8" w:rsidRDefault="281B7846" w14:paraId="60219DAA" w14:textId="0FCBF62B">
      <w:pPr>
        <w:pStyle w:val="Heading3"/>
        <w:spacing w:before="281" w:beforeAutospacing="off" w:after="281" w:afterAutospacing="off" w:line="240" w:lineRule="auto"/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n-US"/>
        </w:rPr>
        <w:t>Diplomatic removals:</w:t>
      </w:r>
    </w:p>
    <w:p w:rsidR="281B7846" w:rsidP="5DD35FA8" w:rsidRDefault="281B7846" w14:paraId="30FD7DAD" w14:textId="6183EF06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color w:val="auto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noProof w:val="0"/>
          <w:color w:val="auto"/>
          <w:sz w:val="20"/>
          <w:szCs w:val="20"/>
          <w:lang w:val="en-US"/>
        </w:rPr>
        <w:t>Certificate from the embassy or the consulate</w:t>
      </w:r>
    </w:p>
    <w:p w:rsidR="281B7846" w:rsidP="5DD35FA8" w:rsidRDefault="281B7846" w14:paraId="2535DB04" w14:textId="47337889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color w:val="auto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noProof w:val="0"/>
          <w:color w:val="auto"/>
          <w:sz w:val="20"/>
          <w:szCs w:val="20"/>
          <w:lang w:val="en-US"/>
        </w:rPr>
        <w:t>Form 0349</w:t>
      </w:r>
    </w:p>
    <w:p w:rsidR="281B7846" w:rsidP="5DD35FA8" w:rsidRDefault="281B7846" w14:paraId="49328E88" w14:textId="6D056531">
      <w:pPr>
        <w:pStyle w:val="Heading3"/>
        <w:spacing w:before="281" w:beforeAutospacing="off" w:after="281" w:afterAutospacing="off" w:line="240" w:lineRule="auto"/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n-US"/>
        </w:rPr>
        <w:t>Inheritance:</w:t>
      </w:r>
    </w:p>
    <w:p w:rsidR="281B7846" w:rsidP="5DD35FA8" w:rsidRDefault="281B7846" w14:paraId="44D87C5B" w14:textId="36B38AA1">
      <w:pPr>
        <w:pStyle w:val="ListParagraph"/>
        <w:numPr>
          <w:ilvl w:val="0"/>
          <w:numId w:val="10"/>
        </w:num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noProof w:val="0"/>
          <w:sz w:val="20"/>
          <w:szCs w:val="20"/>
          <w:lang w:val="en-US"/>
        </w:rPr>
        <w:t>Justification of the entitlement as heir or legatee</w:t>
      </w:r>
    </w:p>
    <w:p w:rsidR="281B7846" w:rsidP="5DD35FA8" w:rsidRDefault="281B7846" w14:paraId="28736015" w14:textId="27DFD820">
      <w:pPr>
        <w:pStyle w:val="Heading3"/>
        <w:spacing w:before="281" w:beforeAutospacing="off" w:after="281" w:afterAutospacing="off" w:line="240" w:lineRule="auto"/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n-US"/>
        </w:rPr>
        <w:t>Spirits, wine and tobacco:</w:t>
      </w:r>
    </w:p>
    <w:p w:rsidR="281B7846" w:rsidP="5DD35FA8" w:rsidRDefault="281B7846" w14:paraId="6B07A76D" w14:textId="1D5257AD">
      <w:pPr>
        <w:pStyle w:val="ListParagraph"/>
        <w:numPr>
          <w:ilvl w:val="0"/>
          <w:numId w:val="11"/>
        </w:num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noProof w:val="0"/>
          <w:sz w:val="20"/>
          <w:szCs w:val="20"/>
          <w:lang w:val="en-US"/>
        </w:rPr>
        <w:t>Subject to payment of duties and taxes</w:t>
      </w:r>
    </w:p>
    <w:p w:rsidR="281B7846" w:rsidP="5DD35FA8" w:rsidRDefault="281B7846" w14:paraId="3F0D542A" w14:textId="6A499665">
      <w:pPr>
        <w:pStyle w:val="Heading3"/>
        <w:spacing w:before="281" w:beforeAutospacing="off" w:after="281" w:afterAutospacing="off" w:line="240" w:lineRule="auto"/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n-US"/>
        </w:rPr>
        <w:t>Arms, weapons:</w:t>
      </w:r>
    </w:p>
    <w:p w:rsidR="281B7846" w:rsidP="5DD35FA8" w:rsidRDefault="281B7846" w14:paraId="0616FF7A" w14:textId="0DE20A94">
      <w:pPr>
        <w:pStyle w:val="ListParagraph"/>
        <w:numPr>
          <w:ilvl w:val="0"/>
          <w:numId w:val="12"/>
        </w:num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noProof w:val="0"/>
          <w:sz w:val="20"/>
          <w:szCs w:val="20"/>
          <w:lang w:val="en-US"/>
        </w:rPr>
        <w:t>A valid German gun license</w:t>
      </w:r>
    </w:p>
    <w:p w:rsidR="281B7846" w:rsidP="5DD35FA8" w:rsidRDefault="281B7846" w14:paraId="0A86FE11" w14:textId="7A0A5CDF">
      <w:pPr>
        <w:pStyle w:val="ListParagraph"/>
        <w:numPr>
          <w:ilvl w:val="0"/>
          <w:numId w:val="12"/>
        </w:num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noProof w:val="0"/>
          <w:sz w:val="20"/>
          <w:szCs w:val="20"/>
          <w:lang w:val="en-US"/>
        </w:rPr>
        <w:t>Hunting permit, German permit to import the weapon(s)</w:t>
      </w:r>
    </w:p>
    <w:p w:rsidR="281B7846" w:rsidP="5DD35FA8" w:rsidRDefault="281B7846" w14:paraId="54F850E3" w14:textId="195BDE3D">
      <w:pPr>
        <w:spacing w:before="240" w:beforeAutospacing="off" w:after="240" w:afterAutospacing="off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noProof w:val="0"/>
          <w:sz w:val="20"/>
          <w:szCs w:val="20"/>
          <w:lang w:val="en-US"/>
        </w:rPr>
        <w:t>Removal goods are only granted duty free entry if they are imported within one year of the owner establishing his/her residence or secondary residence in Germany. Please send all instructions and information at least 2 weeks prior to the ETA of the vessel or 2 weeks prior to the requested packing date to us in order to avoid additional charges. All charges for domestic moves within Germany or Intra-European moves are subject to V.A.T. unless otherwise specified. The amount of V.A.T. depends on the V.A.T. of the origin EU country and can vary from 15% to 25%. All shipments arriving from other countries than the EU can be cleared and delivered V.A.T.-free within Germany.</w:t>
      </w:r>
    </w:p>
    <w:p w:rsidR="281B7846" w:rsidP="5DD35FA8" w:rsidRDefault="281B7846" w14:paraId="35BD3C43" w14:textId="344FD34C">
      <w:pPr>
        <w:pStyle w:val="Heading3"/>
        <w:spacing w:before="281" w:beforeAutospacing="off" w:after="281" w:afterAutospacing="off" w:line="240" w:lineRule="auto"/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n-US"/>
        </w:rPr>
        <w:t xml:space="preserve">Customs prescriptions for each item: </w:t>
      </w:r>
      <w:r w:rsidRPr="5DD35FA8" w:rsidR="423AA1EB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0"/>
          <w:szCs w:val="20"/>
          <w:lang w:val="en-US"/>
        </w:rPr>
        <w:t>(without liability)</w:t>
      </w:r>
    </w:p>
    <w:p w:rsidR="281B7846" w:rsidP="5DD35FA8" w:rsidRDefault="281B7846" w14:paraId="2DCAE878" w14:textId="05CCFEAB">
      <w:pPr>
        <w:spacing w:before="240" w:beforeAutospacing="off" w:after="240" w:afterAutospacing="off" w:line="240" w:lineRule="auto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Removal goods and vehicles:</w:t>
      </w:r>
    </w:p>
    <w:p w:rsidR="281B7846" w:rsidP="5DD35FA8" w:rsidRDefault="281B7846" w14:paraId="13B5CA62" w14:textId="750837B5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noProof w:val="0"/>
          <w:sz w:val="20"/>
          <w:szCs w:val="20"/>
          <w:lang w:val="en-US"/>
        </w:rPr>
        <w:t>Vehicles have been owned and used for a minimum of 6 months prior to importing.</w:t>
      </w:r>
    </w:p>
    <w:p w:rsidR="281B7846" w:rsidP="5DD35FA8" w:rsidRDefault="281B7846" w14:paraId="762E3525" w14:textId="127CBFBF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rPr>
          <w:noProof w:val="0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noProof w:val="0"/>
          <w:sz w:val="20"/>
          <w:szCs w:val="20"/>
          <w:lang w:val="en-US"/>
        </w:rPr>
        <w:t>After customs clearance, a technical inspection by the vehicle registration office is required. Therefore, the importer will need the original title and the customs form 0060, which we will receive after the customs clearance.</w:t>
      </w:r>
    </w:p>
    <w:p w:rsidR="281B7846" w:rsidP="5DD35FA8" w:rsidRDefault="281B7846" w14:paraId="5452C83D" w14:textId="2869F0F9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rPr>
          <w:noProof w:val="0"/>
          <w:sz w:val="20"/>
          <w:szCs w:val="20"/>
          <w:lang w:val="en-US"/>
        </w:rPr>
      </w:pPr>
      <w:r w:rsidRPr="5DD35FA8" w:rsidR="423AA1EB">
        <w:rPr>
          <w:rFonts w:ascii="Arial" w:hAnsi="Arial" w:eastAsia="Arial" w:cs="Arial"/>
          <w:noProof w:val="0"/>
          <w:sz w:val="20"/>
          <w:szCs w:val="20"/>
          <w:lang w:val="en-US"/>
        </w:rPr>
        <w:t>All items, which will be imported duty-free, need to stay in possession of the importer for at least 12 months after customs clearance. They are not allowed to be sold or given away during this time.</w:t>
      </w:r>
    </w:p>
    <w:p w:rsidR="281B7846" w:rsidP="5DD35FA8" w:rsidRDefault="281B7846" w14:paraId="471404E7" w14:textId="493D3F9A">
      <w:pPr>
        <w:spacing w:before="240" w:beforeAutospacing="off" w:after="240" w:afterAutospacing="off" w:line="240" w:lineRule="auto"/>
        <w:rPr>
          <w:rFonts w:ascii="Calibri" w:hAnsi="Calibri" w:eastAsia="Calibri" w:cs="Calibri"/>
          <w:b w:val="1"/>
          <w:bCs w:val="1"/>
          <w:noProof w:val="0"/>
          <w:lang w:val="en-US"/>
        </w:rPr>
      </w:pPr>
      <w:r w:rsidRPr="5DD35FA8" w:rsidR="423AA1EB">
        <w:rPr>
          <w:rFonts w:ascii="Calibri" w:hAnsi="Calibri" w:eastAsia="Calibri" w:cs="Calibri"/>
          <w:b w:val="1"/>
          <w:bCs w:val="1"/>
          <w:noProof w:val="0"/>
          <w:lang w:val="en-US"/>
        </w:rPr>
        <w:t>Diplomatic removals:</w:t>
      </w:r>
    </w:p>
    <w:p w:rsidR="281B7846" w:rsidP="5DD35FA8" w:rsidRDefault="281B7846" w14:paraId="19D05EDC" w14:textId="40D7FC92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rPr>
          <w:noProof w:val="0"/>
          <w:lang w:val="en-US"/>
        </w:rPr>
      </w:pPr>
      <w:r w:rsidRPr="5DD35FA8" w:rsidR="423AA1EB">
        <w:rPr>
          <w:noProof w:val="0"/>
          <w:lang w:val="en-US"/>
        </w:rPr>
        <w:t>Duty-free entry for foreign diplomats, if bilateral agreement with original country</w:t>
      </w:r>
    </w:p>
    <w:p w:rsidR="281B7846" w:rsidP="5DD35FA8" w:rsidRDefault="281B7846" w14:paraId="4E91DA8A" w14:textId="7322573C">
      <w:pPr>
        <w:pStyle w:val="Normal"/>
        <w:spacing w:before="240" w:beforeAutospacing="off" w:after="240" w:afterAutospacing="off" w:line="240" w:lineRule="auto"/>
        <w:rPr>
          <w:rFonts w:ascii="Calibri" w:hAnsi="Calibri" w:eastAsia="Calibri" w:cs="Calibri"/>
          <w:b w:val="1"/>
          <w:bCs w:val="1"/>
          <w:noProof w:val="0"/>
          <w:lang w:val="en-US"/>
        </w:rPr>
      </w:pPr>
      <w:bookmarkStart w:name="_Int_43lloWQI" w:id="417924177"/>
      <w:r w:rsidRPr="5DD35FA8" w:rsidR="423AA1EB">
        <w:rPr>
          <w:b w:val="1"/>
          <w:bCs w:val="1"/>
          <w:noProof w:val="0"/>
          <w:lang w:val="en-US"/>
        </w:rPr>
        <w:t>Inheritance:</w:t>
      </w:r>
      <w:bookmarkEnd w:id="417924177"/>
    </w:p>
    <w:p w:rsidR="281B7846" w:rsidP="5DD35FA8" w:rsidRDefault="281B7846" w14:paraId="3A62C096" w14:textId="25E69AB5">
      <w:pPr>
        <w:pStyle w:val="ListParagraph"/>
        <w:numPr>
          <w:ilvl w:val="0"/>
          <w:numId w:val="15"/>
        </w:numPr>
        <w:spacing w:before="0" w:beforeAutospacing="off" w:after="0" w:afterAutospacing="off" w:line="240" w:lineRule="auto"/>
        <w:rPr>
          <w:noProof w:val="0"/>
          <w:lang w:val="en-US"/>
        </w:rPr>
      </w:pPr>
      <w:r w:rsidRPr="5DD35FA8" w:rsidR="423AA1EB">
        <w:rPr>
          <w:noProof w:val="0"/>
          <w:lang w:val="en-US"/>
        </w:rPr>
        <w:t>For duty-free entry, the inheritor or legatee must have his customary place of residence in the EU and must ask for duty-free entry of the inherited goods within 2 years of their coming into his possession.</w:t>
      </w:r>
    </w:p>
    <w:p w:rsidR="281B7846" w:rsidP="5DD35FA8" w:rsidRDefault="281B7846" w14:paraId="50F36D58" w14:textId="1F84429F">
      <w:pPr>
        <w:pStyle w:val="ListParagraph"/>
        <w:numPr>
          <w:ilvl w:val="0"/>
          <w:numId w:val="15"/>
        </w:numPr>
        <w:spacing w:before="0" w:beforeAutospacing="off" w:after="0" w:afterAutospacing="off" w:line="240" w:lineRule="auto"/>
        <w:rPr>
          <w:noProof w:val="0"/>
          <w:lang w:val="en-US"/>
        </w:rPr>
      </w:pPr>
      <w:r w:rsidRPr="5DD35FA8" w:rsidR="423AA1EB">
        <w:rPr>
          <w:noProof w:val="0"/>
          <w:lang w:val="en-US"/>
        </w:rPr>
        <w:t>The following items are excluded from duty-free entry: Tobacco and alcohol, commercial vehicles, objects that were used by the deceased person for their profession (except portable tools and instruments) and stocks of raw materials or finished or half-finished products.</w:t>
      </w:r>
    </w:p>
    <w:p w:rsidR="281B7846" w:rsidP="5DD35FA8" w:rsidRDefault="281B7846" w14:paraId="0F5B8018" w14:textId="37F9455C">
      <w:pPr>
        <w:spacing w:before="240" w:beforeAutospacing="off" w:after="240" w:afterAutospacing="off" w:line="240" w:lineRule="auto"/>
        <w:rPr>
          <w:b w:val="1"/>
          <w:bCs w:val="1"/>
          <w:noProof w:val="0"/>
          <w:lang w:val="en-US"/>
        </w:rPr>
      </w:pPr>
      <w:r w:rsidRPr="5DD35FA8" w:rsidR="423AA1EB">
        <w:rPr>
          <w:b w:val="1"/>
          <w:bCs w:val="1"/>
          <w:noProof w:val="0"/>
          <w:lang w:val="en-US"/>
        </w:rPr>
        <w:t>Restricted/forbidden items:</w:t>
      </w:r>
    </w:p>
    <w:p w:rsidR="281B7846" w:rsidP="5DD35FA8" w:rsidRDefault="281B7846" w14:paraId="7FF3FD6A" w14:textId="1B49E57E">
      <w:pPr>
        <w:spacing w:before="240" w:beforeAutospacing="off" w:after="240" w:afterAutospacing="off" w:line="240" w:lineRule="auto"/>
      </w:pPr>
      <w:r w:rsidRPr="5DD35FA8" w:rsidR="423AA1EB">
        <w:rPr>
          <w:noProof w:val="0"/>
          <w:lang w:val="en-US"/>
        </w:rPr>
        <w:t>The importation of the listed articles is only granted under special conditions or is forbidden:</w:t>
      </w:r>
    </w:p>
    <w:p w:rsidR="281B7846" w:rsidP="5DD35FA8" w:rsidRDefault="281B7846" w14:paraId="6CA93E0F" w14:textId="0F09401E">
      <w:pPr>
        <w:pStyle w:val="ListParagraph"/>
        <w:numPr>
          <w:ilvl w:val="0"/>
          <w:numId w:val="16"/>
        </w:numPr>
        <w:spacing w:before="0" w:beforeAutospacing="off" w:after="0" w:afterAutospacing="off" w:line="240" w:lineRule="auto"/>
        <w:rPr>
          <w:noProof w:val="0"/>
          <w:lang w:val="en-US"/>
        </w:rPr>
      </w:pPr>
      <w:r w:rsidRPr="5DD35FA8" w:rsidR="423AA1EB">
        <w:rPr>
          <w:noProof w:val="0"/>
          <w:lang w:val="en-US"/>
        </w:rPr>
        <w:t>Explosives, radioactive materials, absinthe, methyl alcohol, pure alcohol, narcotics, wine, grape juice and other various foodstuffs and consumer goods in large quantity, which are usually held as provisions.</w:t>
      </w:r>
    </w:p>
    <w:p w:rsidR="281B7846" w:rsidP="5DD35FA8" w:rsidRDefault="281B7846" w14:paraId="50EDF620" w14:textId="4994FE36">
      <w:pPr>
        <w:pStyle w:val="ListParagraph"/>
        <w:tabs>
          <w:tab w:val="left" w:leader="none" w:pos="721"/>
        </w:tabs>
        <w:spacing w:before="28" w:beforeAutospacing="off" w:after="0" w:afterAutospacing="off" w:line="240" w:lineRule="auto"/>
        <w:ind w:left="722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81B7846" w:rsidP="5DD35FA8" w:rsidRDefault="281B7846" w14:paraId="79C844E0" w14:textId="52413A5C">
      <w:pPr>
        <w:pStyle w:val="Normal"/>
        <w:tabs>
          <w:tab w:val="left" w:leader="none" w:pos="721"/>
        </w:tabs>
        <w:spacing w:before="28" w:beforeAutospacing="off" w:after="0" w:afterAutospacing="off" w:line="240" w:lineRule="auto"/>
        <w:ind w:left="722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81B7846" w:rsidP="5DD35FA8" w:rsidRDefault="281B7846" w14:paraId="6F977AAF" w14:textId="62DA42CD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DD35FA8" w:rsidR="47B9F0F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Extra Charges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36A81283" w:rsidTr="36A81283" w14:paraId="7DA0FF65">
        <w:trPr>
          <w:trHeight w:val="300"/>
        </w:trPr>
        <w:tc>
          <w:tcPr>
            <w:tcW w:w="3120" w:type="dxa"/>
            <w:shd w:val="clear" w:color="auto" w:fill="D1D1D1" w:themeFill="background2" w:themeFillShade="E6"/>
            <w:tcMar/>
          </w:tcPr>
          <w:p w:rsidR="66031DB8" w:rsidP="36A81283" w:rsidRDefault="66031DB8" w14:paraId="7D5EDF55" w14:textId="307E17F9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36A81283" w:rsidR="66031DB8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  <w:t>Item</w:t>
            </w:r>
          </w:p>
        </w:tc>
        <w:tc>
          <w:tcPr>
            <w:tcW w:w="3120" w:type="dxa"/>
            <w:shd w:val="clear" w:color="auto" w:fill="D1D1D1" w:themeFill="background2" w:themeFillShade="E6"/>
            <w:tcMar/>
          </w:tcPr>
          <w:p w:rsidR="66031DB8" w:rsidP="36A81283" w:rsidRDefault="66031DB8" w14:paraId="7E264E89" w14:textId="57FB3F6B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36A81283" w:rsidR="66031DB8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Rate </w:t>
            </w:r>
          </w:p>
        </w:tc>
        <w:tc>
          <w:tcPr>
            <w:tcW w:w="3120" w:type="dxa"/>
            <w:shd w:val="clear" w:color="auto" w:fill="D1D1D1" w:themeFill="background2" w:themeFillShade="E6"/>
            <w:tcMar/>
          </w:tcPr>
          <w:p w:rsidR="66031DB8" w:rsidP="36A81283" w:rsidRDefault="66031DB8" w14:paraId="01AE9557" w14:textId="239FD10B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36A81283" w:rsidR="66031DB8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  <w:t>Notes</w:t>
            </w:r>
          </w:p>
        </w:tc>
      </w:tr>
      <w:tr w:rsidR="36A81283" w:rsidTr="36A81283" w14:paraId="129571EB">
        <w:trPr>
          <w:trHeight w:val="300"/>
        </w:trPr>
        <w:tc>
          <w:tcPr>
            <w:tcW w:w="3120" w:type="dxa"/>
            <w:tcMar/>
          </w:tcPr>
          <w:p w:rsidR="2B39C645" w:rsidP="36A81283" w:rsidRDefault="2B39C645" w14:paraId="2FDB9590" w14:textId="56DCED64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Stair carry</w:t>
            </w:r>
          </w:p>
        </w:tc>
        <w:tc>
          <w:tcPr>
            <w:tcW w:w="3120" w:type="dxa"/>
            <w:tcMar/>
          </w:tcPr>
          <w:p w:rsidR="2B39C645" w:rsidP="36A81283" w:rsidRDefault="2B39C645" w14:paraId="711C0EBE" w14:textId="5DCC8B6C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5.00 € per </w:t>
            </w:r>
            <w:proofErr w:type="spellStart"/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cbm</w:t>
            </w:r>
            <w:proofErr w:type="spellEnd"/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/floor</w:t>
            </w:r>
          </w:p>
        </w:tc>
        <w:tc>
          <w:tcPr>
            <w:tcW w:w="3120" w:type="dxa"/>
            <w:tcMar/>
          </w:tcPr>
          <w:p w:rsidR="36A81283" w:rsidP="36A81283" w:rsidRDefault="36A81283" w14:paraId="51B8DA1F" w14:textId="4C82A51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</w:pPr>
          </w:p>
        </w:tc>
      </w:tr>
      <w:tr w:rsidR="36A81283" w:rsidTr="36A81283" w14:paraId="06A2FFD4">
        <w:trPr>
          <w:trHeight w:val="300"/>
        </w:trPr>
        <w:tc>
          <w:tcPr>
            <w:tcW w:w="3120" w:type="dxa"/>
            <w:tcMar/>
          </w:tcPr>
          <w:p w:rsidR="2B39C645" w:rsidP="36A81283" w:rsidRDefault="2B39C645" w14:paraId="3503B12B" w14:textId="187CABDC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X-ray per container</w:t>
            </w:r>
          </w:p>
        </w:tc>
        <w:tc>
          <w:tcPr>
            <w:tcW w:w="3120" w:type="dxa"/>
            <w:tcMar/>
          </w:tcPr>
          <w:p w:rsidR="2B39C645" w:rsidP="36A81283" w:rsidRDefault="2B39C645" w14:paraId="2E58AD96" w14:textId="091F9039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Approx. 250.00 - 400.00 € per outlay</w:t>
            </w:r>
          </w:p>
        </w:tc>
        <w:tc>
          <w:tcPr>
            <w:tcW w:w="3120" w:type="dxa"/>
            <w:tcMar/>
          </w:tcPr>
          <w:p w:rsidR="2B39C645" w:rsidP="36A81283" w:rsidRDefault="2B39C645" w14:paraId="4242E3B2" w14:textId="69C04F0C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lang w:val="en-US"/>
              </w:rPr>
              <w:t>Plus 10 % admin fee</w:t>
            </w:r>
          </w:p>
        </w:tc>
      </w:tr>
      <w:tr w:rsidR="36A81283" w:rsidTr="36A81283" w14:paraId="64970EE1">
        <w:trPr>
          <w:trHeight w:val="300"/>
        </w:trPr>
        <w:tc>
          <w:tcPr>
            <w:tcW w:w="3120" w:type="dxa"/>
            <w:tcMar/>
          </w:tcPr>
          <w:p w:rsidR="2B39C645" w:rsidP="36A81283" w:rsidRDefault="2B39C645" w14:paraId="2C1FCC80" w14:textId="780EE417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Parking permit</w:t>
            </w:r>
          </w:p>
        </w:tc>
        <w:tc>
          <w:tcPr>
            <w:tcW w:w="3120" w:type="dxa"/>
            <w:tcMar/>
          </w:tcPr>
          <w:p w:rsidR="2B39C645" w:rsidP="36A81283" w:rsidRDefault="2B39C645" w14:paraId="5391427B" w14:textId="06123D97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180.00 €</w:t>
            </w:r>
          </w:p>
        </w:tc>
        <w:tc>
          <w:tcPr>
            <w:tcW w:w="3120" w:type="dxa"/>
            <w:tcMar/>
          </w:tcPr>
          <w:p w:rsidR="36A81283" w:rsidP="36A81283" w:rsidRDefault="36A81283" w14:paraId="22FF9DBB" w14:textId="4C82A51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</w:pPr>
          </w:p>
        </w:tc>
      </w:tr>
      <w:tr w:rsidR="36A81283" w:rsidTr="36A81283" w14:paraId="21ADA187">
        <w:trPr>
          <w:trHeight w:val="300"/>
        </w:trPr>
        <w:tc>
          <w:tcPr>
            <w:tcW w:w="3120" w:type="dxa"/>
            <w:tcMar/>
          </w:tcPr>
          <w:p w:rsidR="2B39C645" w:rsidP="36A81283" w:rsidRDefault="2B39C645" w14:paraId="3C3E7D9B" w14:textId="63A26887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DTHC for </w:t>
            </w:r>
            <w:proofErr w:type="spellStart"/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Airshipments</w:t>
            </w:r>
            <w:proofErr w:type="spellEnd"/>
          </w:p>
        </w:tc>
        <w:tc>
          <w:tcPr>
            <w:tcW w:w="3120" w:type="dxa"/>
            <w:tcMar/>
          </w:tcPr>
          <w:p w:rsidR="2B39C645" w:rsidP="36A81283" w:rsidRDefault="2B39C645" w14:paraId="2CB1A565" w14:textId="00F3FD3B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0.25 € per kg </w:t>
            </w:r>
            <w:proofErr w:type="spellStart"/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gcwt</w:t>
            </w:r>
            <w:proofErr w:type="spellEnd"/>
          </w:p>
        </w:tc>
        <w:tc>
          <w:tcPr>
            <w:tcW w:w="3120" w:type="dxa"/>
            <w:tcMar/>
          </w:tcPr>
          <w:p w:rsidR="36A81283" w:rsidP="36A81283" w:rsidRDefault="36A81283" w14:paraId="28971870" w14:textId="4C82A51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</w:pPr>
          </w:p>
        </w:tc>
      </w:tr>
      <w:tr w:rsidR="36A81283" w:rsidTr="36A81283" w14:paraId="75A38E61">
        <w:trPr>
          <w:trHeight w:val="300"/>
        </w:trPr>
        <w:tc>
          <w:tcPr>
            <w:tcW w:w="3120" w:type="dxa"/>
            <w:tcMar/>
          </w:tcPr>
          <w:p w:rsidR="2B39C645" w:rsidP="36A81283" w:rsidRDefault="2B39C645" w14:paraId="446F5D81" w14:textId="1422EAC8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DTHC per Container</w:t>
            </w:r>
          </w:p>
        </w:tc>
        <w:tc>
          <w:tcPr>
            <w:tcW w:w="3120" w:type="dxa"/>
            <w:tcMar/>
          </w:tcPr>
          <w:p w:rsidR="2B39C645" w:rsidP="36A81283" w:rsidRDefault="2B39C645" w14:paraId="6DFE9502" w14:textId="4394A622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365.00 €</w:t>
            </w:r>
          </w:p>
        </w:tc>
        <w:tc>
          <w:tcPr>
            <w:tcW w:w="3120" w:type="dxa"/>
            <w:tcMar/>
          </w:tcPr>
          <w:p w:rsidR="2B39C645" w:rsidP="36A81283" w:rsidRDefault="2B39C645" w14:paraId="799CFEA0" w14:textId="6CD57967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Plus 10% admin fee if not prepaid</w:t>
            </w:r>
          </w:p>
        </w:tc>
      </w:tr>
      <w:tr w:rsidR="36A81283" w:rsidTr="36A81283" w14:paraId="5348090E">
        <w:trPr>
          <w:trHeight w:val="300"/>
        </w:trPr>
        <w:tc>
          <w:tcPr>
            <w:tcW w:w="3120" w:type="dxa"/>
            <w:tcMar/>
          </w:tcPr>
          <w:p w:rsidR="2B39C645" w:rsidP="36A81283" w:rsidRDefault="2B39C645" w14:paraId="2781F968" w14:textId="5151F66F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DTHC for LCL</w:t>
            </w:r>
          </w:p>
        </w:tc>
        <w:tc>
          <w:tcPr>
            <w:tcW w:w="3120" w:type="dxa"/>
            <w:tcMar/>
          </w:tcPr>
          <w:p w:rsidR="2B39C645" w:rsidP="36A81283" w:rsidRDefault="2B39C645" w14:paraId="30D1FDDE" w14:textId="0E38D0B9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50.00 € - 90.00 € per </w:t>
            </w:r>
            <w:proofErr w:type="spellStart"/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cbm</w:t>
            </w:r>
            <w:proofErr w:type="spellEnd"/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, minimum 100.00 €</w:t>
            </w:r>
          </w:p>
        </w:tc>
        <w:tc>
          <w:tcPr>
            <w:tcW w:w="3120" w:type="dxa"/>
            <w:tcMar/>
          </w:tcPr>
          <w:p w:rsidR="2B39C645" w:rsidP="36A81283" w:rsidRDefault="2B39C645" w14:paraId="73C99AC9" w14:textId="14907DB1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Plus 10% admin fee if not prepaid</w:t>
            </w:r>
          </w:p>
        </w:tc>
      </w:tr>
      <w:tr w:rsidR="36A81283" w:rsidTr="36A81283" w14:paraId="55D679E6">
        <w:trPr>
          <w:trHeight w:val="300"/>
        </w:trPr>
        <w:tc>
          <w:tcPr>
            <w:tcW w:w="3120" w:type="dxa"/>
            <w:tcMar/>
          </w:tcPr>
          <w:p w:rsidR="2B39C645" w:rsidP="36A81283" w:rsidRDefault="2B39C645" w14:paraId="47F5540A" w14:textId="7C946E0B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Doc Transfer for LCL</w:t>
            </w:r>
          </w:p>
        </w:tc>
        <w:tc>
          <w:tcPr>
            <w:tcW w:w="3120" w:type="dxa"/>
            <w:tcMar/>
          </w:tcPr>
          <w:p w:rsidR="2B39C645" w:rsidP="36A81283" w:rsidRDefault="2B39C645" w14:paraId="51A60ACB" w14:textId="5F1AE9D6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Approx. 50.00 - 75.00 €</w:t>
            </w:r>
          </w:p>
        </w:tc>
        <w:tc>
          <w:tcPr>
            <w:tcW w:w="3120" w:type="dxa"/>
            <w:tcMar/>
          </w:tcPr>
          <w:p w:rsidR="2B39C645" w:rsidP="36A81283" w:rsidRDefault="2B39C645" w14:paraId="641FE7E4" w14:textId="3A9D5810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Plus 10% admin fee</w:t>
            </w:r>
          </w:p>
        </w:tc>
      </w:tr>
      <w:tr w:rsidR="36A81283" w:rsidTr="36A81283" w14:paraId="1BC8313B">
        <w:trPr>
          <w:trHeight w:val="300"/>
        </w:trPr>
        <w:tc>
          <w:tcPr>
            <w:tcW w:w="3120" w:type="dxa"/>
            <w:tcMar/>
          </w:tcPr>
          <w:p w:rsidR="2B39C645" w:rsidP="36A81283" w:rsidRDefault="2B39C645" w14:paraId="7B3D9D9D" w14:textId="2902324C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Shuttle for 20' Container</w:t>
            </w:r>
          </w:p>
        </w:tc>
        <w:tc>
          <w:tcPr>
            <w:tcW w:w="3120" w:type="dxa"/>
            <w:tcMar/>
          </w:tcPr>
          <w:p w:rsidR="2B39C645" w:rsidP="36A81283" w:rsidRDefault="2B39C645" w14:paraId="4733A3B0" w14:textId="0907CB3C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300.00 €</w:t>
            </w:r>
          </w:p>
        </w:tc>
        <w:tc>
          <w:tcPr>
            <w:tcW w:w="3120" w:type="dxa"/>
            <w:tcMar/>
          </w:tcPr>
          <w:p w:rsidR="36A81283" w:rsidP="36A81283" w:rsidRDefault="36A81283" w14:paraId="7C89A681" w14:textId="4C82A51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</w:pPr>
          </w:p>
        </w:tc>
      </w:tr>
      <w:tr w:rsidR="36A81283" w:rsidTr="36A81283" w14:paraId="250F93D6">
        <w:trPr>
          <w:trHeight w:val="300"/>
        </w:trPr>
        <w:tc>
          <w:tcPr>
            <w:tcW w:w="3120" w:type="dxa"/>
            <w:tcMar/>
          </w:tcPr>
          <w:p w:rsidR="2B39C645" w:rsidP="36A81283" w:rsidRDefault="2B39C645" w14:paraId="3422001F" w14:textId="265759CC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Shuttle for 40' Container</w:t>
            </w:r>
          </w:p>
        </w:tc>
        <w:tc>
          <w:tcPr>
            <w:tcW w:w="3120" w:type="dxa"/>
            <w:tcMar/>
          </w:tcPr>
          <w:p w:rsidR="2B39C645" w:rsidP="36A81283" w:rsidRDefault="2B39C645" w14:paraId="5F9D0D2E" w14:textId="116DD4D6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550.00 €</w:t>
            </w:r>
          </w:p>
        </w:tc>
        <w:tc>
          <w:tcPr>
            <w:tcW w:w="3120" w:type="dxa"/>
            <w:tcMar/>
          </w:tcPr>
          <w:p w:rsidR="36A81283" w:rsidP="36A81283" w:rsidRDefault="36A81283" w14:paraId="635C7011" w14:textId="4C82A51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</w:pPr>
          </w:p>
        </w:tc>
      </w:tr>
      <w:tr w:rsidR="36A81283" w:rsidTr="36A81283" w14:paraId="4774D0F3">
        <w:trPr>
          <w:trHeight w:val="300"/>
        </w:trPr>
        <w:tc>
          <w:tcPr>
            <w:tcW w:w="3120" w:type="dxa"/>
            <w:tcMar/>
          </w:tcPr>
          <w:p w:rsidR="2B39C645" w:rsidP="36A81283" w:rsidRDefault="2B39C645" w14:paraId="67A01BB6" w14:textId="60B01096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Long carry 50-80 meters</w:t>
            </w:r>
          </w:p>
        </w:tc>
        <w:tc>
          <w:tcPr>
            <w:tcW w:w="3120" w:type="dxa"/>
            <w:tcMar/>
          </w:tcPr>
          <w:p w:rsidR="2B39C645" w:rsidP="36A81283" w:rsidRDefault="2B39C645" w14:paraId="481B6A9A" w14:textId="74A5E940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4.00 € per </w:t>
            </w:r>
            <w:proofErr w:type="spellStart"/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cbm</w:t>
            </w:r>
            <w:proofErr w:type="spellEnd"/>
          </w:p>
        </w:tc>
        <w:tc>
          <w:tcPr>
            <w:tcW w:w="3120" w:type="dxa"/>
            <w:tcMar/>
          </w:tcPr>
          <w:p w:rsidR="36A81283" w:rsidP="36A81283" w:rsidRDefault="36A81283" w14:paraId="355C2836" w14:textId="4C82A51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</w:pPr>
          </w:p>
        </w:tc>
      </w:tr>
      <w:tr w:rsidR="36A81283" w:rsidTr="36A81283" w14:paraId="76DD3B29">
        <w:trPr>
          <w:trHeight w:val="300"/>
        </w:trPr>
        <w:tc>
          <w:tcPr>
            <w:tcW w:w="3120" w:type="dxa"/>
            <w:tcMar/>
          </w:tcPr>
          <w:p w:rsidR="2B39C645" w:rsidP="36A81283" w:rsidRDefault="2B39C645" w14:paraId="646DF432" w14:textId="57A6C793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Long carry 81-100 meters</w:t>
            </w:r>
          </w:p>
        </w:tc>
        <w:tc>
          <w:tcPr>
            <w:tcW w:w="3120" w:type="dxa"/>
            <w:tcMar/>
          </w:tcPr>
          <w:p w:rsidR="2B39C645" w:rsidP="36A81283" w:rsidRDefault="2B39C645" w14:paraId="6C9A2D7B" w14:textId="51604C35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5.00 € per </w:t>
            </w:r>
            <w:proofErr w:type="spellStart"/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cbm</w:t>
            </w:r>
            <w:proofErr w:type="spellEnd"/>
          </w:p>
        </w:tc>
        <w:tc>
          <w:tcPr>
            <w:tcW w:w="3120" w:type="dxa"/>
            <w:tcMar/>
          </w:tcPr>
          <w:p w:rsidR="36A81283" w:rsidP="36A81283" w:rsidRDefault="36A81283" w14:paraId="1438A33A" w14:textId="4C82A51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</w:pPr>
          </w:p>
        </w:tc>
      </w:tr>
      <w:tr w:rsidR="36A81283" w:rsidTr="36A81283" w14:paraId="4C9214FA">
        <w:trPr>
          <w:trHeight w:val="300"/>
        </w:trPr>
        <w:tc>
          <w:tcPr>
            <w:tcW w:w="3120" w:type="dxa"/>
            <w:tcMar/>
          </w:tcPr>
          <w:p w:rsidR="2B39C645" w:rsidP="36A81283" w:rsidRDefault="2B39C645" w14:paraId="6505443B" w14:textId="70BECE96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Drayage to warehouse for storage (20' CX)</w:t>
            </w:r>
          </w:p>
        </w:tc>
        <w:tc>
          <w:tcPr>
            <w:tcW w:w="3120" w:type="dxa"/>
            <w:tcMar/>
          </w:tcPr>
          <w:p w:rsidR="2B39C645" w:rsidP="36A81283" w:rsidRDefault="2B39C645" w14:paraId="41047E60" w14:textId="3A56EC7A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250.00 €</w:t>
            </w:r>
          </w:p>
        </w:tc>
        <w:tc>
          <w:tcPr>
            <w:tcW w:w="3120" w:type="dxa"/>
            <w:tcMar/>
          </w:tcPr>
          <w:p w:rsidR="36A81283" w:rsidP="36A81283" w:rsidRDefault="36A81283" w14:paraId="7EAEC2B5" w14:textId="4C82A51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</w:pPr>
          </w:p>
        </w:tc>
      </w:tr>
      <w:tr w:rsidR="36A81283" w:rsidTr="36A81283" w14:paraId="12410750">
        <w:trPr>
          <w:trHeight w:val="300"/>
        </w:trPr>
        <w:tc>
          <w:tcPr>
            <w:tcW w:w="3120" w:type="dxa"/>
            <w:tcMar/>
          </w:tcPr>
          <w:p w:rsidR="2B39C645" w:rsidP="36A81283" w:rsidRDefault="2B39C645" w14:paraId="6C1C77A7" w14:textId="04C18739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Drayage to warehouse for storage (40' CX</w:t>
            </w:r>
          </w:p>
        </w:tc>
        <w:tc>
          <w:tcPr>
            <w:tcW w:w="3120" w:type="dxa"/>
            <w:tcMar/>
          </w:tcPr>
          <w:p w:rsidR="2B39C645" w:rsidP="36A81283" w:rsidRDefault="2B39C645" w14:paraId="6E9E58F8" w14:textId="6DD45E6B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300.00 €</w:t>
            </w:r>
          </w:p>
        </w:tc>
        <w:tc>
          <w:tcPr>
            <w:tcW w:w="3120" w:type="dxa"/>
            <w:tcMar/>
          </w:tcPr>
          <w:p w:rsidR="36A81283" w:rsidP="36A81283" w:rsidRDefault="36A81283" w14:paraId="371F946B" w14:textId="4C82A51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</w:pPr>
          </w:p>
        </w:tc>
      </w:tr>
      <w:tr w:rsidR="36A81283" w:rsidTr="36A81283" w14:paraId="0B943FAB">
        <w:trPr>
          <w:trHeight w:val="300"/>
        </w:trPr>
        <w:tc>
          <w:tcPr>
            <w:tcW w:w="3120" w:type="dxa"/>
            <w:tcMar/>
          </w:tcPr>
          <w:p w:rsidR="2B39C645" w:rsidP="36A81283" w:rsidRDefault="2B39C645" w14:paraId="19F09B81" w14:textId="5336433F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Storage per month per </w:t>
            </w:r>
            <w:proofErr w:type="spellStart"/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cbm</w:t>
            </w:r>
            <w:proofErr w:type="spellEnd"/>
          </w:p>
        </w:tc>
        <w:tc>
          <w:tcPr>
            <w:tcW w:w="3120" w:type="dxa"/>
            <w:tcMar/>
          </w:tcPr>
          <w:p w:rsidR="2B39C645" w:rsidP="36A81283" w:rsidRDefault="2B39C645" w14:paraId="46CCCCD0" w14:textId="58C4539B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10.00 €</w:t>
            </w:r>
          </w:p>
        </w:tc>
        <w:tc>
          <w:tcPr>
            <w:tcW w:w="3120" w:type="dxa"/>
            <w:tcMar/>
          </w:tcPr>
          <w:p w:rsidR="2B39C645" w:rsidP="36A81283" w:rsidRDefault="2B39C645" w14:paraId="5281991B" w14:textId="75A2A6A0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Not for </w:t>
            </w:r>
            <w:proofErr w:type="spellStart"/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airshipments</w:t>
            </w:r>
            <w:proofErr w:type="spellEnd"/>
          </w:p>
        </w:tc>
      </w:tr>
      <w:tr w:rsidR="36A81283" w:rsidTr="36A81283" w14:paraId="5A9EA186">
        <w:trPr>
          <w:trHeight w:val="300"/>
        </w:trPr>
        <w:tc>
          <w:tcPr>
            <w:tcW w:w="3120" w:type="dxa"/>
            <w:tcMar/>
          </w:tcPr>
          <w:p w:rsidR="2B39C645" w:rsidP="36A81283" w:rsidRDefault="2B39C645" w14:paraId="1802E719" w14:textId="55DAFD96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Customs bonded storage per month per </w:t>
            </w:r>
            <w:proofErr w:type="spellStart"/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cbm</w:t>
            </w:r>
            <w:proofErr w:type="spellEnd"/>
          </w:p>
        </w:tc>
        <w:tc>
          <w:tcPr>
            <w:tcW w:w="3120" w:type="dxa"/>
            <w:tcMar/>
          </w:tcPr>
          <w:p w:rsidR="2B39C645" w:rsidP="36A81283" w:rsidRDefault="2B39C645" w14:paraId="02E5EF91" w14:textId="313F5C30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12.00 €</w:t>
            </w:r>
          </w:p>
        </w:tc>
        <w:tc>
          <w:tcPr>
            <w:tcW w:w="3120" w:type="dxa"/>
            <w:tcMar/>
          </w:tcPr>
          <w:p w:rsidR="2B39C645" w:rsidP="36A81283" w:rsidRDefault="2B39C645" w14:paraId="69F8EAE6" w14:textId="579F6357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Not for </w:t>
            </w:r>
            <w:proofErr w:type="spellStart"/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airshipments</w:t>
            </w:r>
            <w:proofErr w:type="spellEnd"/>
          </w:p>
        </w:tc>
      </w:tr>
      <w:tr w:rsidR="36A81283" w:rsidTr="36A81283" w14:paraId="1E183FC5">
        <w:trPr>
          <w:trHeight w:val="300"/>
        </w:trPr>
        <w:tc>
          <w:tcPr>
            <w:tcW w:w="3120" w:type="dxa"/>
            <w:tcMar/>
          </w:tcPr>
          <w:p w:rsidR="2B39C645" w:rsidP="36A81283" w:rsidRDefault="2B39C645" w14:paraId="12026EF3" w14:textId="6023F288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SIT per week</w:t>
            </w:r>
          </w:p>
        </w:tc>
        <w:tc>
          <w:tcPr>
            <w:tcW w:w="3120" w:type="dxa"/>
            <w:tcMar/>
          </w:tcPr>
          <w:p w:rsidR="2B39C645" w:rsidP="36A81283" w:rsidRDefault="2B39C645" w14:paraId="5F283E49" w14:textId="232F6ADE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3.50 €</w:t>
            </w:r>
          </w:p>
        </w:tc>
        <w:tc>
          <w:tcPr>
            <w:tcW w:w="3120" w:type="dxa"/>
            <w:tcMar/>
          </w:tcPr>
          <w:p w:rsidR="2B39C645" w:rsidP="36A81283" w:rsidRDefault="2B39C645" w14:paraId="4278461F" w14:textId="3421DBB6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Not for </w:t>
            </w:r>
            <w:proofErr w:type="spellStart"/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airshipments</w:t>
            </w:r>
            <w:proofErr w:type="spellEnd"/>
          </w:p>
        </w:tc>
      </w:tr>
      <w:tr w:rsidR="36A81283" w:rsidTr="36A81283" w14:paraId="02495331">
        <w:trPr>
          <w:trHeight w:val="300"/>
        </w:trPr>
        <w:tc>
          <w:tcPr>
            <w:tcW w:w="3120" w:type="dxa"/>
            <w:tcMar/>
          </w:tcPr>
          <w:p w:rsidR="2B39C645" w:rsidP="36A81283" w:rsidRDefault="2B39C645" w14:paraId="3E327247" w14:textId="35CE84AB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Warehouse handling per </w:t>
            </w:r>
            <w:proofErr w:type="spellStart"/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cbm</w:t>
            </w:r>
            <w:proofErr w:type="spellEnd"/>
          </w:p>
        </w:tc>
        <w:tc>
          <w:tcPr>
            <w:tcW w:w="3120" w:type="dxa"/>
            <w:tcMar/>
          </w:tcPr>
          <w:p w:rsidR="2B39C645" w:rsidP="36A81283" w:rsidRDefault="2B39C645" w14:paraId="7B3C4C0E" w14:textId="7B1A06CF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12.00 €</w:t>
            </w:r>
          </w:p>
        </w:tc>
        <w:tc>
          <w:tcPr>
            <w:tcW w:w="3120" w:type="dxa"/>
            <w:tcMar/>
          </w:tcPr>
          <w:p w:rsidR="2B39C645" w:rsidP="36A81283" w:rsidRDefault="2B39C645" w14:paraId="3A9943FF" w14:textId="6AB9F441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Not for </w:t>
            </w:r>
            <w:proofErr w:type="spellStart"/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airshipments</w:t>
            </w:r>
            <w:proofErr w:type="spellEnd"/>
          </w:p>
        </w:tc>
      </w:tr>
      <w:tr w:rsidR="36A81283" w:rsidTr="36A81283" w14:paraId="4265BCBC">
        <w:trPr>
          <w:trHeight w:val="300"/>
        </w:trPr>
        <w:tc>
          <w:tcPr>
            <w:tcW w:w="3120" w:type="dxa"/>
            <w:tcMar/>
          </w:tcPr>
          <w:p w:rsidR="2B39C645" w:rsidP="36A81283" w:rsidRDefault="2B39C645" w14:paraId="7FB1B57C" w14:textId="49B0D9BE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Outside elevator for 4 hours (up to 4th floor)</w:t>
            </w:r>
          </w:p>
        </w:tc>
        <w:tc>
          <w:tcPr>
            <w:tcW w:w="3120" w:type="dxa"/>
            <w:tcMar/>
          </w:tcPr>
          <w:p w:rsidR="2B39C645" w:rsidP="36A81283" w:rsidRDefault="2B39C645" w14:paraId="391805F8" w14:textId="2CE878A9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360.00 €</w:t>
            </w:r>
          </w:p>
        </w:tc>
        <w:tc>
          <w:tcPr>
            <w:tcW w:w="3120" w:type="dxa"/>
            <w:tcMar/>
          </w:tcPr>
          <w:p w:rsidR="36A81283" w:rsidP="36A81283" w:rsidRDefault="36A81283" w14:paraId="192BB711" w14:textId="4C82A51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</w:pPr>
          </w:p>
        </w:tc>
      </w:tr>
      <w:tr w:rsidR="36A81283" w:rsidTr="36A81283" w14:paraId="15A52BAB">
        <w:trPr>
          <w:trHeight w:val="300"/>
        </w:trPr>
        <w:tc>
          <w:tcPr>
            <w:tcW w:w="3120" w:type="dxa"/>
            <w:tcMar/>
          </w:tcPr>
          <w:p w:rsidR="2B39C645" w:rsidP="36A81283" w:rsidRDefault="2B39C645" w14:paraId="0DDF0348" w14:textId="09D3AEF3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Outside elevator per day (up to 4th floor)</w:t>
            </w:r>
          </w:p>
        </w:tc>
        <w:tc>
          <w:tcPr>
            <w:tcW w:w="3120" w:type="dxa"/>
            <w:tcMar/>
          </w:tcPr>
          <w:p w:rsidR="2B39C645" w:rsidP="36A81283" w:rsidRDefault="2B39C645" w14:paraId="46DFF8A4" w14:textId="642D86E0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2B39C64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600.00 €</w:t>
            </w:r>
          </w:p>
        </w:tc>
        <w:tc>
          <w:tcPr>
            <w:tcW w:w="3120" w:type="dxa"/>
            <w:tcMar/>
          </w:tcPr>
          <w:p w:rsidR="36A81283" w:rsidP="36A81283" w:rsidRDefault="36A81283" w14:paraId="38438AE7" w14:textId="4C82A51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</w:p>
        </w:tc>
      </w:tr>
    </w:tbl>
    <w:p w:rsidR="2B39C645" w:rsidP="36A81283" w:rsidRDefault="2B39C645" w14:paraId="4EA7935A" w14:textId="3E14E9E8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36A81283" w:rsidR="2B39C64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Special Items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36A81283" w:rsidTr="36A81283" w14:paraId="2DBB36F1">
        <w:trPr>
          <w:trHeight w:val="300"/>
        </w:trPr>
        <w:tc>
          <w:tcPr>
            <w:tcW w:w="4680" w:type="dxa"/>
            <w:shd w:val="clear" w:color="auto" w:fill="D1D1D1" w:themeFill="background2" w:themeFillShade="E6"/>
            <w:tcMar/>
          </w:tcPr>
          <w:p w:rsidR="18EE4F5A" w:rsidP="36A81283" w:rsidRDefault="18EE4F5A" w14:paraId="4FA84F38" w14:textId="6FB52FFD">
            <w:pPr>
              <w:pStyle w:val="Normal"/>
              <w:bidi w:val="0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36A81283" w:rsidR="18EE4F5A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Item </w:t>
            </w:r>
          </w:p>
        </w:tc>
        <w:tc>
          <w:tcPr>
            <w:tcW w:w="4680" w:type="dxa"/>
            <w:shd w:val="clear" w:color="auto" w:fill="D1D1D1" w:themeFill="background2" w:themeFillShade="E6"/>
            <w:tcMar/>
          </w:tcPr>
          <w:p w:rsidR="18EE4F5A" w:rsidP="36A81283" w:rsidRDefault="18EE4F5A" w14:paraId="00CBAB35" w14:textId="0E89F970">
            <w:pPr>
              <w:pStyle w:val="Normal"/>
              <w:bidi w:val="0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36A81283" w:rsidR="18EE4F5A"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en-US"/>
              </w:rPr>
              <w:t>Rate</w:t>
            </w:r>
          </w:p>
        </w:tc>
      </w:tr>
      <w:tr w:rsidR="36A81283" w:rsidTr="36A81283" w14:paraId="11AD3C2B">
        <w:trPr>
          <w:trHeight w:val="300"/>
        </w:trPr>
        <w:tc>
          <w:tcPr>
            <w:tcW w:w="4680" w:type="dxa"/>
            <w:tcMar/>
          </w:tcPr>
          <w:p w:rsidR="18EE4F5A" w:rsidP="36A81283" w:rsidRDefault="18EE4F5A" w14:paraId="115908C0" w14:textId="4BE206C4">
            <w:pPr>
              <w:bidi w:val="0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18EE4F5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Upright piano to ground floor</w:t>
            </w:r>
          </w:p>
        </w:tc>
        <w:tc>
          <w:tcPr>
            <w:tcW w:w="4680" w:type="dxa"/>
            <w:tcMar/>
          </w:tcPr>
          <w:p w:rsidR="18EE4F5A" w:rsidP="36A81283" w:rsidRDefault="18EE4F5A" w14:paraId="3C4C5D10" w14:textId="5BCBD99E">
            <w:pPr>
              <w:bidi w:val="0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18EE4F5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220.00 €</w:t>
            </w:r>
          </w:p>
        </w:tc>
      </w:tr>
      <w:tr w:rsidR="36A81283" w:rsidTr="36A81283" w14:paraId="14822551">
        <w:trPr>
          <w:trHeight w:val="300"/>
        </w:trPr>
        <w:tc>
          <w:tcPr>
            <w:tcW w:w="4680" w:type="dxa"/>
            <w:tcMar/>
          </w:tcPr>
          <w:p w:rsidR="18EE4F5A" w:rsidP="36A81283" w:rsidRDefault="18EE4F5A" w14:paraId="114B5879" w14:textId="4ADDB98E">
            <w:pPr>
              <w:bidi w:val="0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18EE4F5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Baby grand piano to ground floor</w:t>
            </w:r>
          </w:p>
        </w:tc>
        <w:tc>
          <w:tcPr>
            <w:tcW w:w="4680" w:type="dxa"/>
            <w:tcMar/>
          </w:tcPr>
          <w:p w:rsidR="18EE4F5A" w:rsidP="36A81283" w:rsidRDefault="18EE4F5A" w14:paraId="1FEF9066" w14:textId="42A4B582">
            <w:pPr>
              <w:bidi w:val="0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18EE4F5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3000.00 €</w:t>
            </w:r>
          </w:p>
        </w:tc>
      </w:tr>
      <w:tr w:rsidR="36A81283" w:rsidTr="36A81283" w14:paraId="6908FAD8">
        <w:trPr>
          <w:trHeight w:val="300"/>
        </w:trPr>
        <w:tc>
          <w:tcPr>
            <w:tcW w:w="4680" w:type="dxa"/>
            <w:tcMar/>
          </w:tcPr>
          <w:p w:rsidR="18EE4F5A" w:rsidP="36A81283" w:rsidRDefault="18EE4F5A" w14:paraId="5EA897A0" w14:textId="1AFCC201">
            <w:pPr>
              <w:bidi w:val="0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18EE4F5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Grand piano to ground floor</w:t>
            </w:r>
          </w:p>
        </w:tc>
        <w:tc>
          <w:tcPr>
            <w:tcW w:w="4680" w:type="dxa"/>
            <w:tcMar/>
          </w:tcPr>
          <w:p w:rsidR="18EE4F5A" w:rsidP="36A81283" w:rsidRDefault="18EE4F5A" w14:paraId="0355F285" w14:textId="4F78DFBC">
            <w:pPr>
              <w:bidi w:val="0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18EE4F5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350.00 €</w:t>
            </w:r>
          </w:p>
        </w:tc>
      </w:tr>
      <w:tr w:rsidR="36A81283" w:rsidTr="36A81283" w14:paraId="6B7A7B2E">
        <w:trPr>
          <w:trHeight w:val="300"/>
        </w:trPr>
        <w:tc>
          <w:tcPr>
            <w:tcW w:w="4680" w:type="dxa"/>
            <w:tcMar/>
          </w:tcPr>
          <w:p w:rsidR="18EE4F5A" w:rsidP="36A81283" w:rsidRDefault="18EE4F5A" w14:paraId="5FB68E04" w14:textId="1AE7F085">
            <w:pPr>
              <w:bidi w:val="0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18EE4F5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Car unloading out of container at residence</w:t>
            </w:r>
          </w:p>
        </w:tc>
        <w:tc>
          <w:tcPr>
            <w:tcW w:w="4680" w:type="dxa"/>
            <w:tcMar/>
          </w:tcPr>
          <w:p w:rsidR="18EE4F5A" w:rsidP="36A81283" w:rsidRDefault="18EE4F5A" w14:paraId="04888AB1" w14:textId="71628998">
            <w:pPr>
              <w:bidi w:val="0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18EE4F5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350.00 €</w:t>
            </w:r>
          </w:p>
        </w:tc>
      </w:tr>
      <w:tr w:rsidR="36A81283" w:rsidTr="36A81283" w14:paraId="38ED0175">
        <w:trPr>
          <w:trHeight w:val="300"/>
        </w:trPr>
        <w:tc>
          <w:tcPr>
            <w:tcW w:w="4680" w:type="dxa"/>
            <w:tcMar/>
          </w:tcPr>
          <w:p w:rsidR="18EE4F5A" w:rsidP="36A81283" w:rsidRDefault="18EE4F5A" w14:paraId="6FA42F69" w14:textId="710EBDBD">
            <w:pPr>
              <w:bidi w:val="0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18EE4F5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Motorbike unloading out of container at residence</w:t>
            </w:r>
          </w:p>
        </w:tc>
        <w:tc>
          <w:tcPr>
            <w:tcW w:w="4680" w:type="dxa"/>
            <w:tcMar/>
          </w:tcPr>
          <w:p w:rsidR="18EE4F5A" w:rsidP="36A81283" w:rsidRDefault="18EE4F5A" w14:paraId="357CDEBD" w14:textId="34788D41">
            <w:pPr>
              <w:bidi w:val="0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6A81283" w:rsidR="18EE4F5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330.00 €</w:t>
            </w:r>
          </w:p>
        </w:tc>
      </w:tr>
    </w:tbl>
    <w:p w:rsidR="36A81283" w:rsidP="36A81283" w:rsidRDefault="36A81283" w14:paraId="60ADF0E3" w14:textId="62D19EDB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DD35FA8" w:rsidP="5DD35FA8" w:rsidRDefault="5DD35FA8" w14:paraId="5EE57C35" w14:textId="2C6F5CBC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6F718AA" w:rsidP="5DD35FA8" w:rsidRDefault="56F718AA" w14:paraId="03036134" w14:textId="309D6DCC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D35FA8" w:rsidR="5BC92D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Contact:</w:t>
      </w:r>
    </w:p>
    <w:p w:rsidR="56F718AA" w:rsidP="5DD35FA8" w:rsidRDefault="56F718AA" w14:paraId="0D93FAD0" w14:textId="5FC82816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D35FA8" w:rsidR="7EBBC9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Brauns Intl Moving Services GmbH</w:t>
      </w:r>
    </w:p>
    <w:p w:rsidR="56F718AA" w:rsidP="36A81283" w:rsidRDefault="56F718AA" w14:paraId="215DEC2D" w14:textId="0B961E32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A81283" w:rsidR="56F718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Moving Services GmbH</w:t>
      </w:r>
    </w:p>
    <w:p w:rsidR="56F718AA" w:rsidP="36A81283" w:rsidRDefault="56F718AA" w14:paraId="09E11AEA" w14:textId="4C0324AD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36A81283" w:rsidR="56F718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Washingtonstr</w:t>
      </w:r>
      <w:proofErr w:type="spellEnd"/>
      <w:r w:rsidRPr="36A81283" w:rsidR="56F718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3</w:t>
      </w:r>
    </w:p>
    <w:p w:rsidR="56F718AA" w:rsidP="36A81283" w:rsidRDefault="56F718AA" w14:paraId="22E7F6EF" w14:textId="50270FBE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A81283" w:rsidR="56F718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D-27580 Bremerhaven</w:t>
      </w:r>
    </w:p>
    <w:p xmlns:wp14="http://schemas.microsoft.com/office/word/2010/wordml" w:rsidP="2D557557" wp14:paraId="63D7F989" wp14:textId="66344F89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557557" w:rsidR="7E0961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Email:</w:t>
      </w:r>
      <w:r w:rsidRPr="2D557557" w:rsidR="12FCBF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D557557" w:rsidR="12FCBF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umakurat@brauns-international.d</w:t>
      </w:r>
      <w:r w:rsidRPr="2D557557" w:rsidR="12FCBF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2D557557" w:rsidR="7E0961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6A81283" wp14:paraId="7843B5B9" wp14:textId="726881EE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A81283" w:rsidR="7E0961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Phone</w:t>
      </w:r>
      <w:r w:rsidRPr="36A81283" w:rsidR="7E0961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6A81283" w:rsidR="08052B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+49 471982000</w:t>
      </w:r>
    </w:p>
    <w:p xmlns:wp14="http://schemas.microsoft.com/office/word/2010/wordml" w:rsidP="75A67962" wp14:paraId="00E68C46" wp14:textId="73D085A1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42410097" wp14:textId="03539C50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331D7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542"/>
        <w:gridCol w:w="446"/>
        <w:gridCol w:w="469"/>
        <w:gridCol w:w="465"/>
      </w:tblGrid>
      <w:tr w:rsidR="75A67962" w:rsidTr="75A67962" w14:paraId="3109DEE9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6E20EDCC" w14:textId="4C434593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54998399" w14:textId="779A38EE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56216802" w14:textId="59DE3D5F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264E6DDC" w14:textId="4F756AF7"/>
        </w:tc>
      </w:tr>
      <w:tr w:rsidR="75A67962" w:rsidTr="75A67962" w14:paraId="2968877A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2EA06BCE" w14:textId="460C46B1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0E0A4212" w14:textId="3B4898EC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4CCCBAC9" w14:textId="11DB0E9E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1E4236A9" w14:textId="4458CF04"/>
        </w:tc>
      </w:tr>
      <w:tr w:rsidR="75A67962" w:rsidTr="75A67962" w14:paraId="02ABE236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4A90A36E" w14:textId="3163BA00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24550BFC" w14:textId="0D6AC522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0BF7F05E" w14:textId="43FB53C1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62769963" w14:textId="2893BAB6"/>
        </w:tc>
      </w:tr>
      <w:tr w:rsidR="75A67962" w:rsidTr="75A67962" w14:paraId="0624EF5C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2D708127" w14:textId="5562989A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1667F959" w14:textId="00B783F3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369393E7" w14:textId="484BC677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520C2E95" w14:textId="04A4380D"/>
        </w:tc>
      </w:tr>
      <w:tr w:rsidR="75A67962" w:rsidTr="75A67962" w14:paraId="5BEFF0B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6BD5B729" w14:textId="36FACC5E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04267F47" w14:textId="1D260B12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0917FEBD" w14:textId="7D789C7C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1C4D293B" w14:textId="494A2853"/>
        </w:tc>
      </w:tr>
    </w:tbl>
    <w:p xmlns:wp14="http://schemas.microsoft.com/office/word/2010/wordml" w:rsidP="75A67962" wp14:paraId="2CCBD9BA" wp14:textId="57C89FB5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:rsidP="75A67962" wp14:paraId="75AF9C62" wp14:textId="195C2B02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:rsidP="75A67962" wp14:paraId="3DC2F003" wp14:textId="4E518379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:rsidP="75A67962" wp14:paraId="6B534ABB" wp14:textId="2D9C8CB0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p14:paraId="2C078E63" wp14:textId="779A3EF6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43lloWQI" int2:invalidationBookmarkName="" int2:hashCode="YqAg5/RVDzCdgt" int2:id="Vxt2RknN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747dcb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95fa3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71d7d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3e775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e88e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7728b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4967d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511b9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29d9e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f7c6a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6218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f6eb0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cb72f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3e9ba68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722" w:hanging="226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ceefc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2" w:hanging="226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052b1dc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722" w:hanging="226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53250C"/>
    <w:rsid w:val="00B77C8D"/>
    <w:rsid w:val="04A01B54"/>
    <w:rsid w:val="06C814A5"/>
    <w:rsid w:val="06F84FD3"/>
    <w:rsid w:val="08052B37"/>
    <w:rsid w:val="0853250C"/>
    <w:rsid w:val="0B972F72"/>
    <w:rsid w:val="0C1D9B90"/>
    <w:rsid w:val="0EF2D2C5"/>
    <w:rsid w:val="0F401DD0"/>
    <w:rsid w:val="0FBDC68D"/>
    <w:rsid w:val="12FCBFBF"/>
    <w:rsid w:val="139F6913"/>
    <w:rsid w:val="14C5A89E"/>
    <w:rsid w:val="169A7514"/>
    <w:rsid w:val="18EE4F5A"/>
    <w:rsid w:val="19AB368B"/>
    <w:rsid w:val="1AC198AA"/>
    <w:rsid w:val="1D4820FD"/>
    <w:rsid w:val="1F2B78DE"/>
    <w:rsid w:val="203F75C8"/>
    <w:rsid w:val="212B6F5C"/>
    <w:rsid w:val="22894519"/>
    <w:rsid w:val="22ACEEED"/>
    <w:rsid w:val="2460F6E3"/>
    <w:rsid w:val="27658E63"/>
    <w:rsid w:val="281B7846"/>
    <w:rsid w:val="2B39C645"/>
    <w:rsid w:val="2B7DE7DA"/>
    <w:rsid w:val="2D557557"/>
    <w:rsid w:val="2F8AADBC"/>
    <w:rsid w:val="308DB7BE"/>
    <w:rsid w:val="309C40AC"/>
    <w:rsid w:val="32881482"/>
    <w:rsid w:val="331D7025"/>
    <w:rsid w:val="3321B421"/>
    <w:rsid w:val="33F1D0B8"/>
    <w:rsid w:val="34883F47"/>
    <w:rsid w:val="3572C25C"/>
    <w:rsid w:val="360F5A7C"/>
    <w:rsid w:val="364A7D2B"/>
    <w:rsid w:val="36A81283"/>
    <w:rsid w:val="36E3E647"/>
    <w:rsid w:val="378CB26A"/>
    <w:rsid w:val="38BD20C2"/>
    <w:rsid w:val="38CA100A"/>
    <w:rsid w:val="397C405D"/>
    <w:rsid w:val="3A750444"/>
    <w:rsid w:val="3AD1B199"/>
    <w:rsid w:val="3BFB571F"/>
    <w:rsid w:val="3CF7A1B1"/>
    <w:rsid w:val="3D012691"/>
    <w:rsid w:val="423AA1EB"/>
    <w:rsid w:val="434541C8"/>
    <w:rsid w:val="444088D4"/>
    <w:rsid w:val="44D03271"/>
    <w:rsid w:val="45D7E2FF"/>
    <w:rsid w:val="47B9F0F7"/>
    <w:rsid w:val="48FA005D"/>
    <w:rsid w:val="495039FD"/>
    <w:rsid w:val="4964AE7E"/>
    <w:rsid w:val="4A6F613B"/>
    <w:rsid w:val="4AF26381"/>
    <w:rsid w:val="4C524B7B"/>
    <w:rsid w:val="4F565311"/>
    <w:rsid w:val="5043E453"/>
    <w:rsid w:val="50B6C273"/>
    <w:rsid w:val="5291B49E"/>
    <w:rsid w:val="56069574"/>
    <w:rsid w:val="564BF511"/>
    <w:rsid w:val="56F718AA"/>
    <w:rsid w:val="5BC92D25"/>
    <w:rsid w:val="5D975498"/>
    <w:rsid w:val="5DD35FA8"/>
    <w:rsid w:val="5DDB503B"/>
    <w:rsid w:val="60585EE0"/>
    <w:rsid w:val="610F5C5D"/>
    <w:rsid w:val="639A032C"/>
    <w:rsid w:val="63CCCE99"/>
    <w:rsid w:val="6454D304"/>
    <w:rsid w:val="66031DB8"/>
    <w:rsid w:val="668DDD5F"/>
    <w:rsid w:val="66B68DDC"/>
    <w:rsid w:val="66FF8ED3"/>
    <w:rsid w:val="69E252AE"/>
    <w:rsid w:val="6BA774B1"/>
    <w:rsid w:val="6EDCB9C0"/>
    <w:rsid w:val="6F154D3A"/>
    <w:rsid w:val="70EC45A8"/>
    <w:rsid w:val="717A0EFA"/>
    <w:rsid w:val="7429F42E"/>
    <w:rsid w:val="74D2EBBD"/>
    <w:rsid w:val="75A67962"/>
    <w:rsid w:val="7632DDC3"/>
    <w:rsid w:val="7894833A"/>
    <w:rsid w:val="78D1E8F5"/>
    <w:rsid w:val="791EA546"/>
    <w:rsid w:val="79E33ED7"/>
    <w:rsid w:val="7A81E214"/>
    <w:rsid w:val="7ADE4316"/>
    <w:rsid w:val="7AFAEAF2"/>
    <w:rsid w:val="7B34B757"/>
    <w:rsid w:val="7B80FBD7"/>
    <w:rsid w:val="7C0290DE"/>
    <w:rsid w:val="7C497D62"/>
    <w:rsid w:val="7D3F9E98"/>
    <w:rsid w:val="7D9AE293"/>
    <w:rsid w:val="7E0961B4"/>
    <w:rsid w:val="7EBBC95A"/>
    <w:rsid w:val="7EF3A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250C"/>
  <w15:chartTrackingRefBased/>
  <w15:docId w15:val="{4C7028DE-74DA-4A6B-A1BA-41B8A89276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49504c0d4f6c43e9" /><Relationship Type="http://schemas.openxmlformats.org/officeDocument/2006/relationships/numbering" Target="numbering.xml" Id="R03ae38f767294802" /><Relationship Type="http://schemas.openxmlformats.org/officeDocument/2006/relationships/hyperlink" Target="mailto:rates@brauns-international.de" TargetMode="External" Id="R2f5b7b5f70674ed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2024-07-30T09:49:53.1327688Z</dcterms:created>
  <dcterms:modified xsi:type="dcterms:W3CDTF">2024-11-24T08:45:18.9788449Z</dcterms:modified>
  <dc:creator>binah MoversPOE</dc:creator>
  <lastModifiedBy>binah MoversPOE</lastModifiedBy>
</coreProperties>
</file>