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6AEB897" w14:textId="3A8E267F" w:rsidR="00D72B63" w:rsidRPr="007D5A1C" w:rsidRDefault="00D63D04"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r w:rsidR="00D72B63" w:rsidRPr="007D5A1C">
        <w:rPr>
          <w:rFonts w:asciiTheme="minorBidi" w:hAnsiTheme="minorBidi"/>
          <w:b/>
          <w:bCs/>
          <w:sz w:val="24"/>
          <w:szCs w:val="24"/>
          <w:lang w:val="en-US"/>
        </w:rPr>
        <w:t>LCL  - $38 per m3, minimum $304</w:t>
      </w:r>
    </w:p>
    <w:p w14:paraId="5F4DF651" w14:textId="5D51735D"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r w:rsidR="0068726E">
        <w:rPr>
          <w:rFonts w:asciiTheme="minorBidi" w:hAnsiTheme="minorBidi"/>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C00DE" w:rsidRPr="004C00DE" w14:paraId="5417FC02" w14:textId="77777777" w:rsidTr="004C00DE">
        <w:tc>
          <w:tcPr>
            <w:tcW w:w="4508" w:type="dxa"/>
          </w:tcPr>
          <w:p w14:paraId="2954A76D"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Commercial Customs Clearance</w:t>
            </w:r>
          </w:p>
        </w:tc>
        <w:tc>
          <w:tcPr>
            <w:tcW w:w="4508" w:type="dxa"/>
          </w:tcPr>
          <w:p w14:paraId="2FA7D15F"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$660</w:t>
            </w:r>
          </w:p>
        </w:tc>
      </w:tr>
      <w:tr w:rsidR="004C00DE" w:rsidRPr="004C00DE" w14:paraId="753AE87C" w14:textId="77777777" w:rsidTr="004C00DE">
        <w:tc>
          <w:tcPr>
            <w:tcW w:w="4508" w:type="dxa"/>
          </w:tcPr>
          <w:p w14:paraId="372BB20B"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Upright Piano Handling</w:t>
            </w:r>
          </w:p>
        </w:tc>
        <w:tc>
          <w:tcPr>
            <w:tcW w:w="4508" w:type="dxa"/>
          </w:tcPr>
          <w:p w14:paraId="225A1741"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$450 Based on ground floor delivery only with no steps</w:t>
            </w:r>
          </w:p>
        </w:tc>
      </w:tr>
      <w:tr w:rsidR="004C00DE" w:rsidRPr="004C00DE" w14:paraId="3CB7CCD8" w14:textId="77777777" w:rsidTr="004C00DE">
        <w:tc>
          <w:tcPr>
            <w:tcW w:w="4508" w:type="dxa"/>
          </w:tcPr>
          <w:p w14:paraId="6FF5CF03"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Baby Grand Piano</w:t>
            </w:r>
          </w:p>
        </w:tc>
        <w:tc>
          <w:tcPr>
            <w:tcW w:w="4508" w:type="dxa"/>
          </w:tcPr>
          <w:p w14:paraId="44138A92"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$880 Based on ground floor delivery only with no steps</w:t>
            </w:r>
          </w:p>
        </w:tc>
      </w:tr>
      <w:tr w:rsidR="004C00DE" w:rsidRPr="004C00DE" w14:paraId="01FC48AF" w14:textId="77777777" w:rsidTr="004C00DE">
        <w:tc>
          <w:tcPr>
            <w:tcW w:w="4508" w:type="dxa"/>
          </w:tcPr>
          <w:p w14:paraId="723A5115"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Grand Piano</w:t>
            </w:r>
          </w:p>
        </w:tc>
        <w:tc>
          <w:tcPr>
            <w:tcW w:w="4508" w:type="dxa"/>
          </w:tcPr>
          <w:p w14:paraId="424591EF" w14:textId="71470553"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$1050 Based on ground floor delivery only with no steps</w:t>
            </w:r>
          </w:p>
        </w:tc>
      </w:tr>
      <w:tr w:rsidR="004C00DE" w:rsidRPr="004C00DE" w14:paraId="2A17305F" w14:textId="77777777" w:rsidTr="004C00DE">
        <w:tc>
          <w:tcPr>
            <w:tcW w:w="4508" w:type="dxa"/>
          </w:tcPr>
          <w:p w14:paraId="467D004B" w14:textId="77777777" w:rsidR="004C00DE" w:rsidRPr="004C00DE" w:rsidRDefault="004C00DE" w:rsidP="00665410">
            <w:pPr>
              <w:jc w:val="both"/>
              <w:rPr>
                <w:rFonts w:asciiTheme="minorBidi" w:hAnsiTheme="minorBidi"/>
                <w:sz w:val="24"/>
                <w:szCs w:val="24"/>
                <w:lang w:val="en-US"/>
              </w:rPr>
            </w:pPr>
          </w:p>
        </w:tc>
        <w:tc>
          <w:tcPr>
            <w:tcW w:w="4508" w:type="dxa"/>
          </w:tcPr>
          <w:p w14:paraId="44812938" w14:textId="77777777" w:rsidR="004C00DE" w:rsidRPr="004C00DE" w:rsidRDefault="004C00DE" w:rsidP="00665410">
            <w:pPr>
              <w:jc w:val="both"/>
              <w:rPr>
                <w:rFonts w:asciiTheme="minorBidi" w:hAnsiTheme="minorBidi"/>
                <w:sz w:val="24"/>
                <w:szCs w:val="24"/>
                <w:lang w:val="en-US"/>
              </w:rPr>
            </w:pPr>
          </w:p>
        </w:tc>
      </w:tr>
      <w:tr w:rsidR="004C00DE" w:rsidRPr="004C00DE" w14:paraId="3451C735" w14:textId="77777777" w:rsidTr="004C00DE">
        <w:tc>
          <w:tcPr>
            <w:tcW w:w="4508" w:type="dxa"/>
          </w:tcPr>
          <w:p w14:paraId="56A77CFC" w14:textId="77777777" w:rsidR="004C00DE" w:rsidRPr="004C00DE" w:rsidRDefault="004C00DE" w:rsidP="00665410">
            <w:pPr>
              <w:jc w:val="both"/>
              <w:rPr>
                <w:rFonts w:asciiTheme="minorBidi" w:hAnsiTheme="minorBidi"/>
                <w:sz w:val="24"/>
                <w:szCs w:val="24"/>
                <w:lang w:val="en-US"/>
              </w:rPr>
            </w:pPr>
          </w:p>
        </w:tc>
        <w:tc>
          <w:tcPr>
            <w:tcW w:w="4508" w:type="dxa"/>
          </w:tcPr>
          <w:p w14:paraId="7272AC88" w14:textId="77777777" w:rsidR="004C00DE" w:rsidRPr="004C00DE" w:rsidRDefault="004C00DE" w:rsidP="00665410">
            <w:pPr>
              <w:jc w:val="both"/>
              <w:rPr>
                <w:rFonts w:asciiTheme="minorBidi" w:hAnsiTheme="minorBidi"/>
                <w:sz w:val="24"/>
                <w:szCs w:val="24"/>
                <w:lang w:val="en-US"/>
              </w:rPr>
            </w:pPr>
          </w:p>
        </w:tc>
      </w:tr>
      <w:tr w:rsidR="004C00DE" w:rsidRPr="004C00DE" w14:paraId="6E5AC304" w14:textId="77777777" w:rsidTr="004C00DE">
        <w:tc>
          <w:tcPr>
            <w:tcW w:w="4508" w:type="dxa"/>
          </w:tcPr>
          <w:p w14:paraId="40540203"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Lift Access</w:t>
            </w:r>
          </w:p>
        </w:tc>
        <w:tc>
          <w:tcPr>
            <w:tcW w:w="4508" w:type="dxa"/>
          </w:tcPr>
          <w:p w14:paraId="71DE0B0C"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$16.50 per CBM, min $250</w:t>
            </w:r>
          </w:p>
        </w:tc>
      </w:tr>
      <w:tr w:rsidR="004C00DE" w:rsidRPr="004C00DE" w14:paraId="6AF9480E" w14:textId="77777777" w:rsidTr="004C00DE">
        <w:tc>
          <w:tcPr>
            <w:tcW w:w="4508" w:type="dxa"/>
          </w:tcPr>
          <w:p w14:paraId="2AF873CE"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Stair Carry</w:t>
            </w:r>
          </w:p>
        </w:tc>
        <w:tc>
          <w:tcPr>
            <w:tcW w:w="4508" w:type="dxa"/>
          </w:tcPr>
          <w:p w14:paraId="187F6959"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$16.50 per CBM, min $250</w:t>
            </w:r>
          </w:p>
        </w:tc>
      </w:tr>
      <w:tr w:rsidR="004C00DE" w:rsidRPr="004C00DE" w14:paraId="39B251EC" w14:textId="77777777" w:rsidTr="004C00DE">
        <w:tc>
          <w:tcPr>
            <w:tcW w:w="4508" w:type="dxa"/>
          </w:tcPr>
          <w:p w14:paraId="784E4149"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Long Carry</w:t>
            </w:r>
          </w:p>
        </w:tc>
        <w:tc>
          <w:tcPr>
            <w:tcW w:w="4508" w:type="dxa"/>
          </w:tcPr>
          <w:p w14:paraId="6D2B85A1"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$16.50 per CBM per 25m carried</w:t>
            </w:r>
          </w:p>
        </w:tc>
      </w:tr>
      <w:tr w:rsidR="004C00DE" w:rsidRPr="004C00DE" w14:paraId="58404FF9" w14:textId="77777777" w:rsidTr="004C00DE">
        <w:tc>
          <w:tcPr>
            <w:tcW w:w="4508" w:type="dxa"/>
          </w:tcPr>
          <w:p w14:paraId="08FD9BE3"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Shuttle Vehicle</w:t>
            </w:r>
          </w:p>
        </w:tc>
        <w:tc>
          <w:tcPr>
            <w:tcW w:w="4508" w:type="dxa"/>
          </w:tcPr>
          <w:p w14:paraId="0451FC14"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$17.50 per m3, min $350</w:t>
            </w:r>
          </w:p>
        </w:tc>
      </w:tr>
      <w:tr w:rsidR="004C00DE" w:rsidRPr="004C00DE" w14:paraId="559CF3F2" w14:textId="77777777" w:rsidTr="004C00DE">
        <w:tc>
          <w:tcPr>
            <w:tcW w:w="4508" w:type="dxa"/>
          </w:tcPr>
          <w:p w14:paraId="3648F2F4"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Uncrating</w:t>
            </w:r>
          </w:p>
        </w:tc>
        <w:tc>
          <w:tcPr>
            <w:tcW w:w="4508" w:type="dxa"/>
          </w:tcPr>
          <w:p w14:paraId="279D38E8"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$35 per crate (first 5 free of charge)</w:t>
            </w:r>
          </w:p>
        </w:tc>
      </w:tr>
      <w:tr w:rsidR="004C00DE" w:rsidRPr="004C00DE" w14:paraId="126E2C54" w14:textId="77777777" w:rsidTr="004C00DE">
        <w:tc>
          <w:tcPr>
            <w:tcW w:w="4508" w:type="dxa"/>
          </w:tcPr>
          <w:p w14:paraId="014778B0" w14:textId="77777777" w:rsidR="004C00DE" w:rsidRPr="004C00DE" w:rsidRDefault="004C00DE" w:rsidP="00665410">
            <w:pPr>
              <w:jc w:val="both"/>
              <w:rPr>
                <w:rFonts w:asciiTheme="minorBidi" w:hAnsiTheme="minorBidi"/>
                <w:sz w:val="24"/>
                <w:szCs w:val="24"/>
                <w:lang w:val="en-US"/>
              </w:rPr>
            </w:pPr>
          </w:p>
        </w:tc>
        <w:tc>
          <w:tcPr>
            <w:tcW w:w="4508" w:type="dxa"/>
          </w:tcPr>
          <w:p w14:paraId="2DEDAF63" w14:textId="77777777" w:rsidR="004C00DE" w:rsidRPr="004C00DE" w:rsidRDefault="004C00DE" w:rsidP="00665410">
            <w:pPr>
              <w:jc w:val="both"/>
              <w:rPr>
                <w:rFonts w:asciiTheme="minorBidi" w:hAnsiTheme="minorBidi"/>
                <w:sz w:val="24"/>
                <w:szCs w:val="24"/>
                <w:lang w:val="en-US"/>
              </w:rPr>
            </w:pPr>
          </w:p>
        </w:tc>
      </w:tr>
      <w:tr w:rsidR="004C00DE" w:rsidRPr="004C00DE" w14:paraId="5019FB03" w14:textId="77777777" w:rsidTr="004C00DE">
        <w:tc>
          <w:tcPr>
            <w:tcW w:w="4508" w:type="dxa"/>
          </w:tcPr>
          <w:p w14:paraId="27A75CCF" w14:textId="77777777" w:rsidR="004C00DE" w:rsidRPr="004C00DE" w:rsidRDefault="004C00DE" w:rsidP="00665410">
            <w:pPr>
              <w:jc w:val="both"/>
              <w:rPr>
                <w:rFonts w:asciiTheme="minorBidi" w:hAnsiTheme="minorBidi"/>
                <w:sz w:val="24"/>
                <w:szCs w:val="24"/>
                <w:lang w:val="en-US"/>
              </w:rPr>
            </w:pPr>
          </w:p>
        </w:tc>
        <w:tc>
          <w:tcPr>
            <w:tcW w:w="4508" w:type="dxa"/>
          </w:tcPr>
          <w:p w14:paraId="5AA03B90" w14:textId="77777777" w:rsidR="004C00DE" w:rsidRPr="004C00DE" w:rsidRDefault="004C00DE" w:rsidP="00665410">
            <w:pPr>
              <w:jc w:val="both"/>
              <w:rPr>
                <w:rFonts w:asciiTheme="minorBidi" w:hAnsiTheme="minorBidi"/>
                <w:sz w:val="24"/>
                <w:szCs w:val="24"/>
                <w:lang w:val="en-US"/>
              </w:rPr>
            </w:pPr>
          </w:p>
        </w:tc>
      </w:tr>
      <w:tr w:rsidR="004C00DE" w:rsidRPr="004C00DE" w14:paraId="61C1A938" w14:textId="77777777" w:rsidTr="004C00DE">
        <w:tc>
          <w:tcPr>
            <w:tcW w:w="4508" w:type="dxa"/>
          </w:tcPr>
          <w:p w14:paraId="0FBF6F45"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Valet Unpack</w:t>
            </w:r>
          </w:p>
        </w:tc>
        <w:tc>
          <w:tcPr>
            <w:tcW w:w="4508" w:type="dxa"/>
          </w:tcPr>
          <w:p w14:paraId="3E1C60FD"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$125 per hour per lady (min 4 hours)</w:t>
            </w:r>
          </w:p>
        </w:tc>
      </w:tr>
      <w:tr w:rsidR="004C00DE" w:rsidRPr="004C00DE" w14:paraId="6EE64D26" w14:textId="77777777" w:rsidTr="004C00DE">
        <w:tc>
          <w:tcPr>
            <w:tcW w:w="4508" w:type="dxa"/>
          </w:tcPr>
          <w:p w14:paraId="5D85A4FB"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Handyman</w:t>
            </w:r>
          </w:p>
        </w:tc>
        <w:tc>
          <w:tcPr>
            <w:tcW w:w="4508" w:type="dxa"/>
          </w:tcPr>
          <w:p w14:paraId="6B1710A4"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$150 per hour per handyman (min 4 hours)</w:t>
            </w:r>
          </w:p>
        </w:tc>
      </w:tr>
      <w:tr w:rsidR="004C00DE" w:rsidRPr="004C00DE" w14:paraId="26BC1B09" w14:textId="77777777" w:rsidTr="004C00DE">
        <w:tc>
          <w:tcPr>
            <w:tcW w:w="4508" w:type="dxa"/>
          </w:tcPr>
          <w:p w14:paraId="142AA876" w14:textId="77777777" w:rsidR="004C00DE" w:rsidRPr="004C00DE" w:rsidRDefault="004C00DE" w:rsidP="00665410">
            <w:pPr>
              <w:jc w:val="both"/>
              <w:rPr>
                <w:rFonts w:asciiTheme="minorBidi" w:hAnsiTheme="minorBidi"/>
                <w:sz w:val="24"/>
                <w:szCs w:val="24"/>
                <w:lang w:val="en-US"/>
              </w:rPr>
            </w:pPr>
          </w:p>
        </w:tc>
        <w:tc>
          <w:tcPr>
            <w:tcW w:w="4508" w:type="dxa"/>
          </w:tcPr>
          <w:p w14:paraId="438D81DF" w14:textId="77777777" w:rsidR="004C00DE" w:rsidRPr="004C00DE" w:rsidRDefault="004C00DE" w:rsidP="00665410">
            <w:pPr>
              <w:jc w:val="both"/>
              <w:rPr>
                <w:rFonts w:asciiTheme="minorBidi" w:hAnsiTheme="minorBidi"/>
                <w:sz w:val="24"/>
                <w:szCs w:val="24"/>
                <w:lang w:val="en-US"/>
              </w:rPr>
            </w:pPr>
          </w:p>
        </w:tc>
      </w:tr>
      <w:tr w:rsidR="004C00DE" w:rsidRPr="004C00DE" w14:paraId="04D9B269" w14:textId="77777777" w:rsidTr="004C00DE">
        <w:tc>
          <w:tcPr>
            <w:tcW w:w="4508" w:type="dxa"/>
          </w:tcPr>
          <w:p w14:paraId="1965E5A3"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Storage Handling</w:t>
            </w:r>
          </w:p>
        </w:tc>
        <w:tc>
          <w:tcPr>
            <w:tcW w:w="4508" w:type="dxa"/>
          </w:tcPr>
          <w:p w14:paraId="75276EFC"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$22 per CBM, min $110</w:t>
            </w:r>
          </w:p>
        </w:tc>
      </w:tr>
      <w:tr w:rsidR="004C00DE" w:rsidRPr="004C00DE" w14:paraId="4BDB925F" w14:textId="77777777" w:rsidTr="004C00DE">
        <w:tc>
          <w:tcPr>
            <w:tcW w:w="4508" w:type="dxa"/>
          </w:tcPr>
          <w:p w14:paraId="2E9E192C"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Storage rental</w:t>
            </w:r>
          </w:p>
        </w:tc>
        <w:tc>
          <w:tcPr>
            <w:tcW w:w="4508" w:type="dxa"/>
          </w:tcPr>
          <w:p w14:paraId="02387B37"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$2.50 per CBM per week (min $22 per week)</w:t>
            </w:r>
          </w:p>
        </w:tc>
      </w:tr>
      <w:tr w:rsidR="004C00DE" w:rsidRPr="004C00DE" w14:paraId="3AA95810" w14:textId="77777777" w:rsidTr="004C00DE">
        <w:tc>
          <w:tcPr>
            <w:tcW w:w="4508" w:type="dxa"/>
          </w:tcPr>
          <w:p w14:paraId="418B127E"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Delivery from storage</w:t>
            </w:r>
          </w:p>
        </w:tc>
        <w:tc>
          <w:tcPr>
            <w:tcW w:w="4508" w:type="dxa"/>
          </w:tcPr>
          <w:p w14:paraId="0F513D4C" w14:textId="77777777" w:rsidR="004C00DE" w:rsidRPr="004C00DE" w:rsidRDefault="004C00DE" w:rsidP="00665410">
            <w:pPr>
              <w:jc w:val="both"/>
              <w:rPr>
                <w:rFonts w:asciiTheme="minorBidi" w:hAnsiTheme="minorBidi"/>
                <w:sz w:val="24"/>
                <w:szCs w:val="24"/>
                <w:lang w:val="en-US"/>
              </w:rPr>
            </w:pPr>
            <w:r w:rsidRPr="004C00DE">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1420E"/>
    <w:rsid w:val="002903A7"/>
    <w:rsid w:val="00291740"/>
    <w:rsid w:val="00321354"/>
    <w:rsid w:val="003B4D12"/>
    <w:rsid w:val="003E4500"/>
    <w:rsid w:val="00460A49"/>
    <w:rsid w:val="004C00DE"/>
    <w:rsid w:val="0056254A"/>
    <w:rsid w:val="00577FCC"/>
    <w:rsid w:val="005D0B17"/>
    <w:rsid w:val="0068726E"/>
    <w:rsid w:val="00734E8A"/>
    <w:rsid w:val="0075730C"/>
    <w:rsid w:val="007D5A1C"/>
    <w:rsid w:val="00863D8F"/>
    <w:rsid w:val="008B3D70"/>
    <w:rsid w:val="00910DF6"/>
    <w:rsid w:val="009177B4"/>
    <w:rsid w:val="009A2ADC"/>
    <w:rsid w:val="00AA0429"/>
    <w:rsid w:val="00B16360"/>
    <w:rsid w:val="00BE01AA"/>
    <w:rsid w:val="00CE0635"/>
    <w:rsid w:val="00D63D04"/>
    <w:rsid w:val="00D72B63"/>
    <w:rsid w:val="00D973D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4C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953</Words>
  <Characters>5305</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12</cp:revision>
  <dcterms:created xsi:type="dcterms:W3CDTF">2026-01-16T07:59:00Z</dcterms:created>
  <dcterms:modified xsi:type="dcterms:W3CDTF">2026-02-18T13:29:00Z</dcterms:modified>
</cp:coreProperties>
</file>