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289" w:type="dxa"/>
        <w:tblLook w:val="04A0" w:firstRow="1" w:lastRow="0" w:firstColumn="1" w:lastColumn="0" w:noHBand="0" w:noVBand="1"/>
      </w:tblPr>
      <w:tblGrid>
        <w:gridCol w:w="2140"/>
        <w:gridCol w:w="1860"/>
        <w:gridCol w:w="770"/>
        <w:gridCol w:w="1652"/>
        <w:gridCol w:w="1479"/>
        <w:gridCol w:w="1524"/>
        <w:gridCol w:w="1524"/>
        <w:gridCol w:w="1384"/>
        <w:gridCol w:w="1501"/>
        <w:gridCol w:w="1313"/>
        <w:gridCol w:w="1571"/>
        <w:gridCol w:w="1571"/>
      </w:tblGrid>
      <w:tr w:rsidR="00706B9F" w:rsidRPr="00706B9F" w14:paraId="0E2615EA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DEB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Rates include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4DF4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4EF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9AC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216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6D7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802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854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D8B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D6F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D6E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9B4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4C169DA6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760A" w14:textId="77777777" w:rsidR="00706B9F" w:rsidRPr="0000504A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Import customs clearance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5B22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311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53F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B94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6EC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9DC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0B8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F5E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CA8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8F3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2CC232E9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C864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Import customs formalities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6B10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0A4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E18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66B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15B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B1A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E30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8C8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7F0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CA7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2586F5A3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D0D0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Delivery to residence (up to 2nd floor)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8FEE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8B8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B3B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BFC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4ED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D53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840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E87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1AF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214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218CA5ED" w14:textId="77777777" w:rsidTr="00706B9F">
        <w:trPr>
          <w:trHeight w:val="300"/>
        </w:trPr>
        <w:tc>
          <w:tcPr>
            <w:tcW w:w="7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6986" w14:textId="77777777" w:rsidR="003D006B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Unloading, Unpacking of cartons onto a flat surface and removal of debris</w:t>
            </w:r>
          </w:p>
          <w:p w14:paraId="458A3014" w14:textId="65C0AEA2" w:rsidR="003D006B" w:rsidRPr="003D006B" w:rsidRDefault="003D006B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Assembly of furniture (no IKEA type)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3C24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18D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52F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8E0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4FE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403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412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0085F5B0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63B62" w14:textId="4485AB88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0E09C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5C1D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A815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1BD5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9129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BD55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56A2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6A02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9E7C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DBCC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EC41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41B54A69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F052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4929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77FE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2C47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8EE1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3AE4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2525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D4D9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7457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1DB4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6DB5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A2FB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0C0CFFB8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CA0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Rates Exclude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AFA2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B72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990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56D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6F6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EC2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519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EBA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9C6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697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E7F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6635771C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FB8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 xml:space="preserve">DTHC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410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CBB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FB7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374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B03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D6D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A35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3BC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597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275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B53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0736DBC4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6A9A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Demurrage &amp; detention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7254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FF4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C6F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196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0B5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F0F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A81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A10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E90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918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570E1D19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A63F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Insurance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B9FE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2FD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705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A14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5C6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FBA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56F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048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4FA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FA9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DBD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706B88A4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6868" w14:textId="77777777" w:rsid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NVOCC/deconsolidation fee for LCL</w:t>
            </w:r>
          </w:p>
          <w:p w14:paraId="05D26D4B" w14:textId="77777777" w:rsidR="003D006B" w:rsidRDefault="003D006B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 xml:space="preserve">Dock Fee: USD 95.00 (on top of LCL rates) </w:t>
            </w:r>
          </w:p>
          <w:p w14:paraId="70CB8610" w14:textId="77777777" w:rsidR="003D006B" w:rsidRDefault="003D006B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Wire bank fee: USD 35.00</w:t>
            </w:r>
          </w:p>
          <w:p w14:paraId="6B4E7370" w14:textId="77777777" w:rsidR="003D006B" w:rsidRDefault="003D006B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Extensive customs examination</w:t>
            </w:r>
          </w:p>
          <w:p w14:paraId="7B58F78F" w14:textId="77777777" w:rsidR="003D006B" w:rsidRDefault="003D006B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Taxes or duty levied by Canadian Customs</w:t>
            </w:r>
          </w:p>
          <w:p w14:paraId="15C0C926" w14:textId="77777777" w:rsidR="003D006B" w:rsidRDefault="003D006B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Handling / Transport of pianos, safes, and other similarly heavy or difficult to handle items</w:t>
            </w:r>
          </w:p>
          <w:p w14:paraId="64AAC33A" w14:textId="77777777" w:rsidR="003D006B" w:rsidRDefault="003D006B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Handyman services: USD 150.00 / hour (min 2 hours)</w:t>
            </w:r>
          </w:p>
          <w:p w14:paraId="75DF9F65" w14:textId="0162C54B" w:rsidR="003D006B" w:rsidRDefault="003D006B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 xml:space="preserve">Parking permits, after hours, weekend service </w:t>
            </w:r>
          </w:p>
          <w:p w14:paraId="7FABCE87" w14:textId="7BE05D4B" w:rsidR="003D006B" w:rsidRDefault="003D006B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Split deliveries</w:t>
            </w:r>
          </w:p>
          <w:p w14:paraId="537F3F4B" w14:textId="5D9BFF26" w:rsidR="003D006B" w:rsidRPr="003D006B" w:rsidRDefault="003D006B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F9B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905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14B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BD0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1FD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54F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535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EE6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BFA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31C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56614823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E44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620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E31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70B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7B5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B3E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B12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331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AD9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1DD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086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AAA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03805BBF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54DB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…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5635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2AC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354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6B6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8E3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479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536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BDC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C60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821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535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6B11C4B3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5CC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B5C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6BF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3ED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D4D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2DA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C78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2CD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9BC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13A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C8A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DC0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719CC360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E90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Additional Services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C83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174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360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E92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A75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2EC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C23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581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E0C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8F7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1D4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03DB5911" w14:textId="77777777" w:rsidTr="00342C95">
        <w:trPr>
          <w:trHeight w:val="33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20C1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Used Lift Vans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4EB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FB6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8359" w14:textId="55A99E32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      2</w:t>
            </w:r>
            <w:r w:rsidR="00005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BA9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CA6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ECC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DD6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47A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C07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219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9CE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0CAEEB69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854B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 xml:space="preserve">New </w:t>
            </w:r>
            <w:proofErr w:type="spellStart"/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Liftvans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56DB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C36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614B" w14:textId="498ADB4B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      </w:t>
            </w:r>
            <w:r w:rsidR="00005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6565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A3F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1CA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42A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C54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038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07E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66C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36068F92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C0D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VGM if required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933B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0ED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D766" w14:textId="54DDF7D4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      1</w:t>
            </w:r>
            <w:r w:rsidR="00005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0.00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2B9D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EB6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495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E7A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937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12B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4E3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D23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4E77D75D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B1ED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proofErr w:type="gramStart"/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Shuttle  /</w:t>
            </w:r>
            <w:proofErr w:type="gramEnd"/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cuft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9B6E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85A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53F1" w14:textId="1D51F5B3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          0.</w:t>
            </w:r>
            <w:r w:rsidR="00005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</w:t>
            </w:r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3851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474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5B8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59B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700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F53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F57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3F0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7885F349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E812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TV Box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D9D8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357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1C21" w14:textId="2A6D5CD1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      </w:t>
            </w:r>
            <w:r w:rsidR="00005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</w:t>
            </w:r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E82C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8CB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332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385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1AA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74D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A72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FCF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26F9155B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2A1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Upright Piano Handling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5D7E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79E5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      275.00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3F33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6EC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ADA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701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A6B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357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E94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461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1A8DDD07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FE5A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Baby Grand Piano Handling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A8AD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B07E" w14:textId="6381C35A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      4</w:t>
            </w:r>
            <w:r w:rsidR="00005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0.00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9BBB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131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835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D2A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3AA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B93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39D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809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5D1CA108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038C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Grand Piano Handling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FFED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20C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71E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      580.00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44D8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E67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2E7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266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215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658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1B2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93D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1B67C13F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886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Elevator access / Long carry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7862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44CE" w14:textId="01307ECD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</w:t>
            </w:r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</w:t>
            </w:r>
            <w:r w:rsidR="00005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  <w:proofErr w:type="gramEnd"/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/</w:t>
            </w:r>
            <w:proofErr w:type="spellStart"/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cuft</w:t>
            </w:r>
            <w:proofErr w:type="spellEnd"/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80AE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77F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0A8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291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427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652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9E6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D51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36F2ED80" w14:textId="77777777" w:rsidTr="00342C95">
        <w:trPr>
          <w:trHeight w:val="300"/>
        </w:trPr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6014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Receive, inspect, block and brace of vehicle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E96F" w14:textId="29DB09FD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      3</w:t>
            </w:r>
            <w:r w:rsidR="00005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0.00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1F11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9D8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03E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EBB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B9A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2F8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610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F20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0180C80F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18E0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Motorcycle Handling (Excluding Crate)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06E5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378A" w14:textId="4A4357F0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      1</w:t>
            </w:r>
            <w:r w:rsidR="00005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0.00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7364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770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2E1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285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4E1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1EE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52A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1A3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0B9BEED1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9D6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Reman – When necessary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2381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DBD0" w14:textId="43BFD8A4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        </w:t>
            </w:r>
            <w:r w:rsidR="00005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8D22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31A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FD5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35F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4CF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A27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675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9D5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51405DAA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78DA" w14:textId="6F6DD7BC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 xml:space="preserve">Warehouse Handling -In </w:t>
            </w:r>
            <w:r w:rsidR="00067212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&amp; out</w:t>
            </w:r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 xml:space="preserve"> / </w:t>
            </w:r>
            <w:proofErr w:type="spellStart"/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cuft</w:t>
            </w:r>
            <w:proofErr w:type="spellEnd"/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   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347C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6B76" w14:textId="01C3110F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          0.</w:t>
            </w:r>
            <w:r w:rsidR="000672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75B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E43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F48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400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1E7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C31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95C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E65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15659071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163B" w14:textId="17A4C795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963F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CD4C" w14:textId="5904C999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B15B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B43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939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560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527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8BE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1ED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1D1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393FAE4D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0DCC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proofErr w:type="gramStart"/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Storage  /</w:t>
            </w:r>
            <w:proofErr w:type="gramEnd"/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cuft</w:t>
            </w:r>
            <w:proofErr w:type="spellEnd"/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 xml:space="preserve"> (2 Weeks Free)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47A5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343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          0.38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39C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AE0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625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4E6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214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720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FF7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430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2590A916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8787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Customs by Broker if needed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31CA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F3DD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      200.00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4B30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4B7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556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E7D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2A3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F99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0B3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073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16A3E70C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730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C82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45E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B94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D26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8BB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C9D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DE7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DB3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BDB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0A4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BFE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7742D331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87EEC" w14:textId="6C6D17D5" w:rsidR="00706B9F" w:rsidRPr="00706B9F" w:rsidRDefault="00706B9F" w:rsidP="007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A0EE2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9C432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8B90A" w14:textId="0911015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F664F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4CEF2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409A2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25F05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4347B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E4194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69E03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8AB5D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2417F05" w14:textId="77777777" w:rsidR="0018147B" w:rsidRDefault="0018147B" w:rsidP="0018147B">
      <w:r>
        <w:lastRenderedPageBreak/>
        <w:tab/>
      </w:r>
    </w:p>
    <w:p w14:paraId="45B2AFFE" w14:textId="77777777" w:rsidR="0018147B" w:rsidRDefault="0018147B" w:rsidP="0018147B">
      <w:r>
        <w:t xml:space="preserve">Additional </w:t>
      </w:r>
      <w:proofErr w:type="gramStart"/>
      <w:r>
        <w:t>remarks  /</w:t>
      </w:r>
      <w:proofErr w:type="gramEnd"/>
      <w:r>
        <w:t xml:space="preserve">  Terms of Service</w:t>
      </w:r>
    </w:p>
    <w:p w14:paraId="6488E6A6" w14:textId="5B8F6204" w:rsidR="00EB4C99" w:rsidRDefault="0018147B" w:rsidP="0018147B">
      <w:pPr>
        <w:spacing w:after="0" w:line="240" w:lineRule="auto"/>
        <w:rPr>
          <w:rFonts w:ascii="Calibri" w:eastAsia="Times New Roman" w:hAnsi="Calibri" w:cs="Calibri"/>
          <w:color w:val="FF0000"/>
          <w:kern w:val="0"/>
          <w14:ligatures w14:val="none"/>
        </w:rPr>
      </w:pPr>
      <w:r w:rsidRPr="0018147B">
        <w:rPr>
          <w:rFonts w:ascii="Calibri" w:eastAsia="Times New Roman" w:hAnsi="Calibri" w:cs="Calibri"/>
          <w:color w:val="FF0000"/>
          <w:kern w:val="0"/>
          <w14:ligatures w14:val="none"/>
        </w:rPr>
        <w:t>•</w:t>
      </w:r>
      <w:r w:rsidRPr="0018147B">
        <w:rPr>
          <w:rFonts w:ascii="Calibri" w:eastAsia="Times New Roman" w:hAnsi="Calibri" w:cs="Calibri"/>
          <w:color w:val="FF0000"/>
          <w:kern w:val="0"/>
          <w14:ligatures w14:val="none"/>
        </w:rPr>
        <w:tab/>
        <w:t xml:space="preserve">All rates are quoted in USD. Payment terms based on COD unless credit terms were agreed before with the management </w:t>
      </w:r>
    </w:p>
    <w:p w14:paraId="31102579" w14:textId="77777777" w:rsidR="0000504A" w:rsidRPr="0000504A" w:rsidRDefault="0000504A" w:rsidP="0000504A">
      <w:pPr>
        <w:spacing w:after="0" w:line="240" w:lineRule="auto"/>
        <w:rPr>
          <w:rFonts w:ascii="Calibri" w:eastAsia="Times New Roman" w:hAnsi="Calibri" w:cs="Calibri"/>
          <w:color w:val="FF0000"/>
          <w:kern w:val="0"/>
          <w14:ligatures w14:val="none"/>
        </w:rPr>
      </w:pPr>
      <w:r w:rsidRPr="0000504A">
        <w:rPr>
          <w:rFonts w:ascii="Calibri" w:eastAsia="Times New Roman" w:hAnsi="Calibri" w:cs="Calibri"/>
          <w:color w:val="FF0000"/>
          <w:kern w:val="0"/>
          <w14:ligatures w14:val="none"/>
        </w:rPr>
        <w:t xml:space="preserve">Please note that all Customers are required to attend a Customs appointment in person to clear their goods. The documents required is dependent of their status in Canada. </w:t>
      </w:r>
      <w:proofErr w:type="gramStart"/>
      <w:r w:rsidRPr="0000504A">
        <w:rPr>
          <w:rFonts w:ascii="Calibri" w:eastAsia="Times New Roman" w:hAnsi="Calibri" w:cs="Calibri"/>
          <w:color w:val="FF0000"/>
          <w:kern w:val="0"/>
          <w14:ligatures w14:val="none"/>
        </w:rPr>
        <w:t>( Returning</w:t>
      </w:r>
      <w:proofErr w:type="gramEnd"/>
      <w:r w:rsidRPr="0000504A">
        <w:rPr>
          <w:rFonts w:ascii="Calibri" w:eastAsia="Times New Roman" w:hAnsi="Calibri" w:cs="Calibri"/>
          <w:color w:val="FF0000"/>
          <w:kern w:val="0"/>
          <w14:ligatures w14:val="none"/>
        </w:rPr>
        <w:t xml:space="preserve"> Canadian Citizen / Landed Immigrant / Work Visa/Permit Holder / Student Visa / Permit Holder </w:t>
      </w:r>
      <w:proofErr w:type="spellStart"/>
      <w:proofErr w:type="gramStart"/>
      <w:r w:rsidRPr="0000504A">
        <w:rPr>
          <w:rFonts w:ascii="Calibri" w:eastAsia="Times New Roman" w:hAnsi="Calibri" w:cs="Calibri"/>
          <w:color w:val="FF0000"/>
          <w:kern w:val="0"/>
          <w14:ligatures w14:val="none"/>
        </w:rPr>
        <w:t>etc</w:t>
      </w:r>
      <w:proofErr w:type="spellEnd"/>
      <w:r w:rsidRPr="0000504A">
        <w:rPr>
          <w:rFonts w:ascii="Calibri" w:eastAsia="Times New Roman" w:hAnsi="Calibri" w:cs="Calibri"/>
          <w:color w:val="FF0000"/>
          <w:kern w:val="0"/>
          <w14:ligatures w14:val="none"/>
        </w:rPr>
        <w:t xml:space="preserve"> )</w:t>
      </w:r>
      <w:proofErr w:type="gramEnd"/>
    </w:p>
    <w:p w14:paraId="537A62AE" w14:textId="77777777" w:rsidR="0000504A" w:rsidRPr="0000504A" w:rsidRDefault="0000504A" w:rsidP="0000504A">
      <w:pPr>
        <w:spacing w:after="0" w:line="240" w:lineRule="auto"/>
        <w:rPr>
          <w:rFonts w:ascii="Calibri" w:eastAsia="Times New Roman" w:hAnsi="Calibri" w:cs="Calibri"/>
          <w:color w:val="FF0000"/>
          <w:kern w:val="0"/>
          <w14:ligatures w14:val="none"/>
        </w:rPr>
      </w:pPr>
      <w:r w:rsidRPr="0000504A">
        <w:rPr>
          <w:rFonts w:ascii="Calibri" w:eastAsia="Times New Roman" w:hAnsi="Calibri" w:cs="Calibri"/>
          <w:color w:val="FF0000"/>
          <w:kern w:val="0"/>
          <w14:ligatures w14:val="none"/>
        </w:rPr>
        <w:t>Required documents for customs clearance: </w:t>
      </w:r>
    </w:p>
    <w:p w14:paraId="1928913E" w14:textId="77777777" w:rsidR="0000504A" w:rsidRPr="0000504A" w:rsidRDefault="0000504A" w:rsidP="0000504A">
      <w:pPr>
        <w:spacing w:after="0" w:line="240" w:lineRule="auto"/>
        <w:rPr>
          <w:rFonts w:ascii="Calibri" w:eastAsia="Times New Roman" w:hAnsi="Calibri" w:cs="Calibri"/>
          <w:color w:val="FF0000"/>
          <w:kern w:val="0"/>
          <w14:ligatures w14:val="none"/>
        </w:rPr>
      </w:pPr>
      <w:r w:rsidRPr="0000504A">
        <w:rPr>
          <w:rFonts w:ascii="Calibri" w:eastAsia="Times New Roman" w:hAnsi="Calibri" w:cs="Calibri"/>
          <w:color w:val="FF0000"/>
          <w:kern w:val="0"/>
          <w14:ligatures w14:val="none"/>
        </w:rPr>
        <w:t xml:space="preserve">&gt; Completed Canadian Custom Form </w:t>
      </w:r>
      <w:proofErr w:type="gramStart"/>
      <w:r w:rsidRPr="0000504A">
        <w:rPr>
          <w:rFonts w:ascii="Calibri" w:eastAsia="Times New Roman" w:hAnsi="Calibri" w:cs="Calibri"/>
          <w:color w:val="FF0000"/>
          <w:kern w:val="0"/>
          <w14:ligatures w14:val="none"/>
        </w:rPr>
        <w:t>( B</w:t>
      </w:r>
      <w:proofErr w:type="gramEnd"/>
      <w:r w:rsidRPr="0000504A">
        <w:rPr>
          <w:rFonts w:ascii="Calibri" w:eastAsia="Times New Roman" w:hAnsi="Calibri" w:cs="Calibri"/>
          <w:color w:val="FF0000"/>
          <w:kern w:val="0"/>
          <w14:ligatures w14:val="none"/>
        </w:rPr>
        <w:t xml:space="preserve">4E </w:t>
      </w:r>
      <w:proofErr w:type="gramStart"/>
      <w:r w:rsidRPr="0000504A">
        <w:rPr>
          <w:rFonts w:ascii="Calibri" w:eastAsia="Times New Roman" w:hAnsi="Calibri" w:cs="Calibri"/>
          <w:color w:val="FF0000"/>
          <w:kern w:val="0"/>
          <w14:ligatures w14:val="none"/>
        </w:rPr>
        <w:t>Form )</w:t>
      </w:r>
      <w:proofErr w:type="gramEnd"/>
      <w:r w:rsidRPr="0000504A">
        <w:rPr>
          <w:rFonts w:ascii="Calibri" w:eastAsia="Times New Roman" w:hAnsi="Calibri" w:cs="Calibri"/>
          <w:color w:val="FF0000"/>
          <w:kern w:val="0"/>
          <w14:ligatures w14:val="none"/>
        </w:rPr>
        <w:t> </w:t>
      </w:r>
    </w:p>
    <w:p w14:paraId="4458BDCE" w14:textId="77777777" w:rsidR="0000504A" w:rsidRPr="0000504A" w:rsidRDefault="0000504A" w:rsidP="0000504A">
      <w:pPr>
        <w:spacing w:after="0" w:line="240" w:lineRule="auto"/>
        <w:rPr>
          <w:rFonts w:ascii="Calibri" w:eastAsia="Times New Roman" w:hAnsi="Calibri" w:cs="Calibri"/>
          <w:color w:val="FF0000"/>
          <w:kern w:val="0"/>
          <w14:ligatures w14:val="none"/>
        </w:rPr>
      </w:pPr>
      <w:r w:rsidRPr="0000504A">
        <w:rPr>
          <w:rFonts w:ascii="Calibri" w:eastAsia="Times New Roman" w:hAnsi="Calibri" w:cs="Calibri"/>
          <w:color w:val="FF0000"/>
          <w:kern w:val="0"/>
          <w14:ligatures w14:val="none"/>
        </w:rPr>
        <w:t>&gt; Original Passport for the consignment and all family members</w:t>
      </w:r>
    </w:p>
    <w:p w14:paraId="1B767037" w14:textId="77777777" w:rsidR="0000504A" w:rsidRPr="0000504A" w:rsidRDefault="0000504A" w:rsidP="0000504A">
      <w:pPr>
        <w:spacing w:after="0" w:line="240" w:lineRule="auto"/>
        <w:rPr>
          <w:rFonts w:ascii="Calibri" w:eastAsia="Times New Roman" w:hAnsi="Calibri" w:cs="Calibri"/>
          <w:color w:val="FF0000"/>
          <w:kern w:val="0"/>
          <w14:ligatures w14:val="none"/>
        </w:rPr>
      </w:pPr>
      <w:r w:rsidRPr="0000504A">
        <w:rPr>
          <w:rFonts w:ascii="Calibri" w:eastAsia="Times New Roman" w:hAnsi="Calibri" w:cs="Calibri"/>
          <w:color w:val="FF0000"/>
          <w:kern w:val="0"/>
          <w14:ligatures w14:val="none"/>
        </w:rPr>
        <w:t xml:space="preserve">&gt; Canadian Visa (work/study / Immigrant </w:t>
      </w:r>
      <w:proofErr w:type="gramStart"/>
      <w:r w:rsidRPr="0000504A">
        <w:rPr>
          <w:rFonts w:ascii="Calibri" w:eastAsia="Times New Roman" w:hAnsi="Calibri" w:cs="Calibri"/>
          <w:color w:val="FF0000"/>
          <w:kern w:val="0"/>
          <w14:ligatures w14:val="none"/>
        </w:rPr>
        <w:t>visa )</w:t>
      </w:r>
      <w:proofErr w:type="gramEnd"/>
      <w:r w:rsidRPr="0000504A">
        <w:rPr>
          <w:rFonts w:ascii="Calibri" w:eastAsia="Times New Roman" w:hAnsi="Calibri" w:cs="Calibri"/>
          <w:color w:val="FF0000"/>
          <w:kern w:val="0"/>
          <w14:ligatures w14:val="none"/>
        </w:rPr>
        <w:t>  / Canadian Permanent Residence Card if applicable </w:t>
      </w:r>
    </w:p>
    <w:p w14:paraId="29BBA26F" w14:textId="77777777" w:rsidR="0000504A" w:rsidRPr="0000504A" w:rsidRDefault="0000504A" w:rsidP="0000504A">
      <w:pPr>
        <w:spacing w:after="0" w:line="240" w:lineRule="auto"/>
        <w:rPr>
          <w:rFonts w:ascii="Calibri" w:eastAsia="Times New Roman" w:hAnsi="Calibri" w:cs="Calibri"/>
          <w:color w:val="FF0000"/>
          <w:kern w:val="0"/>
          <w14:ligatures w14:val="none"/>
        </w:rPr>
      </w:pPr>
      <w:r w:rsidRPr="0000504A">
        <w:rPr>
          <w:rFonts w:ascii="Calibri" w:eastAsia="Times New Roman" w:hAnsi="Calibri" w:cs="Calibri"/>
          <w:color w:val="FF0000"/>
          <w:kern w:val="0"/>
          <w14:ligatures w14:val="none"/>
        </w:rPr>
        <w:t>&gt; Packing List with the value of the goods</w:t>
      </w:r>
    </w:p>
    <w:p w14:paraId="1E53357F" w14:textId="77777777" w:rsidR="0000504A" w:rsidRPr="0000504A" w:rsidRDefault="0000504A" w:rsidP="0000504A">
      <w:pPr>
        <w:spacing w:after="0" w:line="240" w:lineRule="auto"/>
        <w:rPr>
          <w:rFonts w:ascii="Calibri" w:eastAsia="Times New Roman" w:hAnsi="Calibri" w:cs="Calibri"/>
          <w:color w:val="FF0000"/>
          <w:kern w:val="0"/>
          <w14:ligatures w14:val="none"/>
        </w:rPr>
      </w:pPr>
      <w:r w:rsidRPr="0000504A">
        <w:rPr>
          <w:rFonts w:ascii="Calibri" w:eastAsia="Times New Roman" w:hAnsi="Calibri" w:cs="Calibri"/>
          <w:color w:val="FF0000"/>
          <w:kern w:val="0"/>
          <w14:ligatures w14:val="none"/>
        </w:rPr>
        <w:t xml:space="preserve">&gt; Arrival Notice </w:t>
      </w:r>
      <w:proofErr w:type="gramStart"/>
      <w:r w:rsidRPr="0000504A">
        <w:rPr>
          <w:rFonts w:ascii="Calibri" w:eastAsia="Times New Roman" w:hAnsi="Calibri" w:cs="Calibri"/>
          <w:color w:val="FF0000"/>
          <w:kern w:val="0"/>
          <w14:ligatures w14:val="none"/>
        </w:rPr>
        <w:t>( to</w:t>
      </w:r>
      <w:proofErr w:type="gramEnd"/>
      <w:r w:rsidRPr="0000504A">
        <w:rPr>
          <w:rFonts w:ascii="Calibri" w:eastAsia="Times New Roman" w:hAnsi="Calibri" w:cs="Calibri"/>
          <w:color w:val="FF0000"/>
          <w:kern w:val="0"/>
          <w14:ligatures w14:val="none"/>
        </w:rPr>
        <w:t xml:space="preserve"> be provided by shipping </w:t>
      </w:r>
      <w:proofErr w:type="gramStart"/>
      <w:r w:rsidRPr="0000504A">
        <w:rPr>
          <w:rFonts w:ascii="Calibri" w:eastAsia="Times New Roman" w:hAnsi="Calibri" w:cs="Calibri"/>
          <w:color w:val="FF0000"/>
          <w:kern w:val="0"/>
          <w14:ligatures w14:val="none"/>
        </w:rPr>
        <w:t>line  )</w:t>
      </w:r>
      <w:proofErr w:type="gramEnd"/>
      <w:r w:rsidRPr="0000504A">
        <w:rPr>
          <w:rFonts w:ascii="Calibri" w:eastAsia="Times New Roman" w:hAnsi="Calibri" w:cs="Calibri"/>
          <w:color w:val="FF0000"/>
          <w:kern w:val="0"/>
          <w14:ligatures w14:val="none"/>
        </w:rPr>
        <w:t> </w:t>
      </w:r>
    </w:p>
    <w:p w14:paraId="79381350" w14:textId="77777777" w:rsidR="0000504A" w:rsidRPr="0000504A" w:rsidRDefault="0000504A" w:rsidP="0000504A">
      <w:pPr>
        <w:spacing w:after="0" w:line="240" w:lineRule="auto"/>
        <w:rPr>
          <w:rFonts w:ascii="Calibri" w:eastAsia="Times New Roman" w:hAnsi="Calibri" w:cs="Calibri"/>
          <w:color w:val="FF0000"/>
          <w:kern w:val="0"/>
          <w14:ligatures w14:val="none"/>
        </w:rPr>
      </w:pPr>
    </w:p>
    <w:p w14:paraId="7749DD85" w14:textId="77777777" w:rsidR="0000504A" w:rsidRPr="0000504A" w:rsidRDefault="0000504A" w:rsidP="0000504A">
      <w:pPr>
        <w:spacing w:after="0" w:line="240" w:lineRule="auto"/>
        <w:rPr>
          <w:rFonts w:ascii="Calibri" w:eastAsia="Times New Roman" w:hAnsi="Calibri" w:cs="Calibri"/>
          <w:color w:val="FF0000"/>
          <w:kern w:val="0"/>
          <w14:ligatures w14:val="none"/>
        </w:rPr>
      </w:pPr>
      <w:r w:rsidRPr="0000504A">
        <w:rPr>
          <w:rFonts w:ascii="Calibri" w:eastAsia="Times New Roman" w:hAnsi="Calibri" w:cs="Calibri"/>
          <w:color w:val="FF0000"/>
          <w:kern w:val="0"/>
          <w14:ligatures w14:val="none"/>
        </w:rPr>
        <w:t>Please note there are regulations, restrictions are cost associated with importing an auto into Canada. </w:t>
      </w:r>
    </w:p>
    <w:p w14:paraId="67C42216" w14:textId="77777777" w:rsidR="0000504A" w:rsidRPr="0000504A" w:rsidRDefault="0000504A" w:rsidP="0000504A">
      <w:pPr>
        <w:spacing w:after="0" w:line="240" w:lineRule="auto"/>
        <w:rPr>
          <w:rFonts w:ascii="Calibri" w:eastAsia="Times New Roman" w:hAnsi="Calibri" w:cs="Calibri"/>
          <w:color w:val="FF0000"/>
          <w:kern w:val="0"/>
          <w14:ligatures w14:val="none"/>
        </w:rPr>
      </w:pPr>
      <w:r w:rsidRPr="0000504A">
        <w:rPr>
          <w:rFonts w:ascii="Calibri" w:eastAsia="Times New Roman" w:hAnsi="Calibri" w:cs="Calibri"/>
          <w:b/>
          <w:bCs/>
          <w:color w:val="FF0000"/>
          <w:kern w:val="0"/>
          <w14:ligatures w14:val="none"/>
        </w:rPr>
        <w:t>Please ensure the vehicle are admissible into Canada before shipping. </w:t>
      </w:r>
    </w:p>
    <w:p w14:paraId="6A5CA00C" w14:textId="77777777" w:rsidR="0000504A" w:rsidRPr="0000504A" w:rsidRDefault="0000504A" w:rsidP="0000504A">
      <w:pPr>
        <w:spacing w:after="0" w:line="240" w:lineRule="auto"/>
        <w:rPr>
          <w:rFonts w:ascii="Calibri" w:eastAsia="Times New Roman" w:hAnsi="Calibri" w:cs="Calibri"/>
          <w:color w:val="FF0000"/>
          <w:kern w:val="0"/>
          <w14:ligatures w14:val="none"/>
        </w:rPr>
      </w:pPr>
      <w:r w:rsidRPr="0000504A">
        <w:rPr>
          <w:rFonts w:ascii="Calibri" w:eastAsia="Times New Roman" w:hAnsi="Calibri" w:cs="Calibri"/>
          <w:color w:val="FF0000"/>
          <w:kern w:val="0"/>
          <w14:ligatures w14:val="none"/>
        </w:rPr>
        <w:t>For more information on how to import a vehicle into Canada, please see the following website: </w:t>
      </w:r>
    </w:p>
    <w:p w14:paraId="7E74E870" w14:textId="77777777" w:rsidR="0000504A" w:rsidRPr="0000504A" w:rsidRDefault="0000504A" w:rsidP="0000504A">
      <w:pPr>
        <w:spacing w:after="0" w:line="240" w:lineRule="auto"/>
        <w:rPr>
          <w:rFonts w:ascii="Calibri" w:eastAsia="Times New Roman" w:hAnsi="Calibri" w:cs="Calibri"/>
          <w:color w:val="FF0000"/>
          <w:kern w:val="0"/>
          <w14:ligatures w14:val="none"/>
        </w:rPr>
      </w:pPr>
      <w:r w:rsidRPr="0000504A">
        <w:rPr>
          <w:rFonts w:ascii="Calibri" w:eastAsia="Times New Roman" w:hAnsi="Calibri" w:cs="Calibri"/>
          <w:color w:val="FF0000"/>
          <w:kern w:val="0"/>
          <w14:ligatures w14:val="none"/>
        </w:rPr>
        <w:t>Http://www.cbsa-asfc.gc.ca/multimedia/trf4/menu-eng.html</w:t>
      </w:r>
    </w:p>
    <w:p w14:paraId="66060918" w14:textId="77777777" w:rsidR="0000504A" w:rsidRPr="0000504A" w:rsidRDefault="0000504A" w:rsidP="0000504A">
      <w:pPr>
        <w:spacing w:after="0" w:line="240" w:lineRule="auto"/>
        <w:rPr>
          <w:rFonts w:ascii="Calibri" w:eastAsia="Times New Roman" w:hAnsi="Calibri" w:cs="Calibri"/>
          <w:color w:val="FF0000"/>
          <w:kern w:val="0"/>
          <w14:ligatures w14:val="none"/>
        </w:rPr>
      </w:pPr>
      <w:r w:rsidRPr="0000504A">
        <w:rPr>
          <w:rFonts w:ascii="Calibri" w:eastAsia="Times New Roman" w:hAnsi="Calibri" w:cs="Calibri"/>
          <w:color w:val="FF0000"/>
          <w:kern w:val="0"/>
          <w14:ligatures w14:val="none"/>
        </w:rPr>
        <w:t>Every motor vehicle entering Canada is subject to inspection by Canada Border Services Agency. The cost of basic inspection is not included in our rate. </w:t>
      </w:r>
    </w:p>
    <w:p w14:paraId="1097DA07" w14:textId="77777777" w:rsidR="0000504A" w:rsidRPr="0000504A" w:rsidRDefault="0000504A" w:rsidP="0000504A">
      <w:pPr>
        <w:spacing w:after="0" w:line="240" w:lineRule="auto"/>
        <w:rPr>
          <w:rFonts w:ascii="Calibri" w:eastAsia="Times New Roman" w:hAnsi="Calibri" w:cs="Calibri"/>
          <w:color w:val="FF0000"/>
          <w:kern w:val="0"/>
          <w14:ligatures w14:val="none"/>
        </w:rPr>
      </w:pPr>
    </w:p>
    <w:p w14:paraId="2C93FF22" w14:textId="77777777" w:rsidR="0000504A" w:rsidRPr="0000504A" w:rsidRDefault="0000504A" w:rsidP="0000504A">
      <w:pPr>
        <w:spacing w:after="0" w:line="240" w:lineRule="auto"/>
        <w:rPr>
          <w:rFonts w:ascii="Calibri" w:eastAsia="Times New Roman" w:hAnsi="Calibri" w:cs="Calibri"/>
          <w:color w:val="FF0000"/>
          <w:kern w:val="0"/>
          <w14:ligatures w14:val="none"/>
        </w:rPr>
      </w:pPr>
      <w:r w:rsidRPr="0000504A">
        <w:rPr>
          <w:rFonts w:ascii="Calibri" w:eastAsia="Times New Roman" w:hAnsi="Calibri" w:cs="Calibri"/>
          <w:color w:val="FF0000"/>
          <w:kern w:val="0"/>
          <w14:ligatures w14:val="none"/>
        </w:rPr>
        <w:t>All alcoholic beverages will need to be declared, please expect to pay roughly CAD3.00-5.00 per bottle in import duty and taxes. </w:t>
      </w:r>
    </w:p>
    <w:p w14:paraId="0119013A" w14:textId="77777777" w:rsidR="0000504A" w:rsidRPr="0000504A" w:rsidRDefault="0000504A" w:rsidP="0018147B">
      <w:pPr>
        <w:spacing w:after="0" w:line="240" w:lineRule="auto"/>
        <w:rPr>
          <w:rFonts w:ascii="Calibri" w:eastAsia="Times New Roman" w:hAnsi="Calibri" w:cs="Calibri"/>
          <w:color w:val="FF0000"/>
          <w:kern w:val="0"/>
          <w14:ligatures w14:val="none"/>
        </w:rPr>
      </w:pPr>
    </w:p>
    <w:sectPr w:rsidR="0000504A" w:rsidRPr="000050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25C38"/>
    <w:multiLevelType w:val="hybridMultilevel"/>
    <w:tmpl w:val="5A74A7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53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9F"/>
    <w:rsid w:val="0000504A"/>
    <w:rsid w:val="00033359"/>
    <w:rsid w:val="00067212"/>
    <w:rsid w:val="000B2297"/>
    <w:rsid w:val="000F3DFC"/>
    <w:rsid w:val="0018147B"/>
    <w:rsid w:val="001F0C4A"/>
    <w:rsid w:val="00342C95"/>
    <w:rsid w:val="003D006B"/>
    <w:rsid w:val="0044684F"/>
    <w:rsid w:val="0069275D"/>
    <w:rsid w:val="00706B9F"/>
    <w:rsid w:val="00776264"/>
    <w:rsid w:val="007F1E62"/>
    <w:rsid w:val="00873A50"/>
    <w:rsid w:val="00D365DD"/>
    <w:rsid w:val="00EB4C99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A8CDF"/>
  <w15:chartTrackingRefBased/>
  <w15:docId w15:val="{D86D0283-8C54-41C8-AFE4-4868063D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B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B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B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B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B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B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B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shai.krysler@outlook.com</dc:creator>
  <cp:keywords/>
  <dc:description/>
  <cp:lastModifiedBy>COMPASS RELOCATION</cp:lastModifiedBy>
  <cp:revision>8</cp:revision>
  <dcterms:created xsi:type="dcterms:W3CDTF">2025-02-26T13:28:00Z</dcterms:created>
  <dcterms:modified xsi:type="dcterms:W3CDTF">2025-06-18T15:45:00Z</dcterms:modified>
</cp:coreProperties>
</file>