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A5BD" w14:textId="77777777" w:rsidR="00490821" w:rsidRDefault="004908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93A5BE" w14:textId="77777777" w:rsidR="00490821" w:rsidRDefault="004908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93A5C4" w14:textId="77777777" w:rsidR="00490821" w:rsidRDefault="0049082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93A5C6" w14:textId="77777777" w:rsidR="00490821" w:rsidRDefault="00000000" w:rsidP="00EF15D4">
      <w:pPr>
        <w:spacing w:line="219" w:lineRule="exact"/>
        <w:ind w:firstLine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INCLUSIONS: </w:t>
      </w:r>
      <w:r>
        <w:rPr>
          <w:rFonts w:ascii="Times New Roman" w:hAnsi="Times New Roman" w:cs="Times New Roman"/>
        </w:rPr>
        <w:t xml:space="preserve"> </w:t>
      </w:r>
    </w:p>
    <w:p w14:paraId="4493A5C7" w14:textId="77777777" w:rsidR="00490821" w:rsidRDefault="00000000">
      <w:pPr>
        <w:spacing w:before="40" w:line="243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>Pickup of container at port terminal or airport </w:t>
      </w:r>
      <w:r>
        <w:rPr>
          <w:rFonts w:ascii="Times New Roman" w:hAnsi="Times New Roman" w:cs="Times New Roman"/>
        </w:rPr>
        <w:t xml:space="preserve"> </w:t>
      </w:r>
    </w:p>
    <w:p w14:paraId="4493A5C8" w14:textId="77777777" w:rsidR="00490821" w:rsidRDefault="00000000">
      <w:pPr>
        <w:spacing w:before="40" w:line="243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>Normal customs clearance (</w:t>
      </w:r>
      <w:proofErr w:type="spellStart"/>
      <w:r>
        <w:rPr>
          <w:rFonts w:ascii="Calibri" w:hAnsi="Calibri" w:cs="Calibri"/>
          <w:color w:val="000000"/>
        </w:rPr>
        <w:t>ToR</w:t>
      </w:r>
      <w:proofErr w:type="spellEnd"/>
      <w:r>
        <w:rPr>
          <w:rFonts w:ascii="Calibri" w:hAnsi="Calibri" w:cs="Calibri"/>
          <w:color w:val="000000"/>
        </w:rPr>
        <w:t>) </w:t>
      </w:r>
      <w:r>
        <w:rPr>
          <w:rFonts w:ascii="Times New Roman" w:hAnsi="Times New Roman" w:cs="Times New Roman"/>
        </w:rPr>
        <w:t xml:space="preserve"> </w:t>
      </w:r>
    </w:p>
    <w:p w14:paraId="4493A5C9" w14:textId="77777777" w:rsidR="00490821" w:rsidRDefault="00000000">
      <w:pPr>
        <w:spacing w:before="40" w:line="243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>Delivery to residence (assumes good access and not above 1st floor) </w:t>
      </w:r>
      <w:r>
        <w:rPr>
          <w:rFonts w:ascii="Times New Roman" w:hAnsi="Times New Roman" w:cs="Times New Roman"/>
        </w:rPr>
        <w:t xml:space="preserve"> </w:t>
      </w:r>
    </w:p>
    <w:p w14:paraId="4493A5CA" w14:textId="77777777" w:rsidR="00490821" w:rsidRDefault="00000000">
      <w:pPr>
        <w:spacing w:before="40" w:line="243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>Unwrapping of furniture and placement of cartons in room of choice </w:t>
      </w:r>
      <w:r>
        <w:rPr>
          <w:rFonts w:ascii="Times New Roman" w:hAnsi="Times New Roman" w:cs="Times New Roman"/>
        </w:rPr>
        <w:t xml:space="preserve"> </w:t>
      </w:r>
    </w:p>
    <w:p w14:paraId="4493A5CB" w14:textId="77777777" w:rsidR="00490821" w:rsidRDefault="00000000">
      <w:pPr>
        <w:spacing w:before="40" w:line="243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 xml:space="preserve">Basic re‐assembly </w:t>
      </w:r>
      <w:r>
        <w:rPr>
          <w:rFonts w:ascii="Calibri" w:hAnsi="Calibri" w:cs="Calibri"/>
          <w:color w:val="000000"/>
          <w:spacing w:val="1"/>
        </w:rPr>
        <w:t xml:space="preserve">&amp; </w:t>
      </w:r>
      <w:r>
        <w:rPr>
          <w:rFonts w:ascii="Calibri" w:hAnsi="Calibri" w:cs="Calibri"/>
          <w:color w:val="000000"/>
        </w:rPr>
        <w:t>Removal of debris on delivery day only </w:t>
      </w:r>
      <w:r>
        <w:rPr>
          <w:rFonts w:ascii="Times New Roman" w:hAnsi="Times New Roman" w:cs="Times New Roman"/>
        </w:rPr>
        <w:t xml:space="preserve"> </w:t>
      </w:r>
    </w:p>
    <w:p w14:paraId="4493A5CC" w14:textId="77777777" w:rsidR="00490821" w:rsidRDefault="00000000">
      <w:pPr>
        <w:tabs>
          <w:tab w:val="left" w:pos="1037"/>
        </w:tabs>
        <w:spacing w:line="290" w:lineRule="exact"/>
        <w:ind w:left="721" w:right="55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>Return of container 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ab/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  </w:t>
      </w:r>
    </w:p>
    <w:p w14:paraId="4493A5CD" w14:textId="77777777" w:rsidR="00490821" w:rsidRDefault="00000000">
      <w:pPr>
        <w:spacing w:before="60" w:line="219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EXCLUSIONS </w:t>
      </w:r>
      <w:r>
        <w:rPr>
          <w:rFonts w:ascii="Times New Roman" w:hAnsi="Times New Roman" w:cs="Times New Roman"/>
        </w:rPr>
        <w:t xml:space="preserve"> </w:t>
      </w:r>
    </w:p>
    <w:p w14:paraId="4493A5CE" w14:textId="77777777" w:rsidR="00490821" w:rsidRDefault="00000000">
      <w:pPr>
        <w:spacing w:line="299" w:lineRule="exact"/>
        <w:ind w:left="721" w:right="55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>Port handling fee</w:t>
      </w:r>
      <w:r>
        <w:rPr>
          <w:rFonts w:ascii="Calibri" w:hAnsi="Calibri" w:cs="Calibri"/>
          <w:color w:val="000000"/>
          <w:spacing w:val="25"/>
        </w:rPr>
        <w:t xml:space="preserve">s </w:t>
      </w:r>
      <w:r>
        <w:rPr>
          <w:rFonts w:ascii="Calibri" w:hAnsi="Calibri" w:cs="Calibri"/>
          <w:color w:val="000000"/>
        </w:rPr>
        <w:t>(DTHC, delivery order fees, LO/LO / NVOCC and related charges, handover fees etc.)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>Port congestion UK</w:t>
      </w:r>
      <w:r>
        <w:rPr>
          <w:rFonts w:ascii="Calibri" w:hAnsi="Calibri" w:cs="Calibri"/>
          <w:color w:val="000000"/>
          <w:spacing w:val="25"/>
        </w:rPr>
        <w:t xml:space="preserve">, </w:t>
      </w:r>
      <w:r>
        <w:rPr>
          <w:rFonts w:ascii="Calibri" w:hAnsi="Calibri" w:cs="Calibri"/>
          <w:color w:val="000000"/>
        </w:rPr>
        <w:t>ports energ</w:t>
      </w:r>
      <w:r>
        <w:rPr>
          <w:rFonts w:ascii="Calibri" w:hAnsi="Calibri" w:cs="Calibri"/>
          <w:color w:val="000000"/>
          <w:spacing w:val="-1"/>
        </w:rPr>
        <w:t xml:space="preserve">y </w:t>
      </w:r>
      <w:r>
        <w:rPr>
          <w:rFonts w:ascii="Calibri" w:hAnsi="Calibri" w:cs="Calibri"/>
          <w:color w:val="000000"/>
        </w:rPr>
        <w:t>and environmental fees, any 3rd party handover fees </w:t>
      </w:r>
      <w:r>
        <w:rPr>
          <w:rFonts w:ascii="Times New Roman" w:hAnsi="Times New Roman" w:cs="Times New Roman"/>
        </w:rPr>
        <w:t xml:space="preserve"> </w:t>
      </w:r>
    </w:p>
    <w:p w14:paraId="4493A5CF" w14:textId="77777777" w:rsidR="00490821" w:rsidRDefault="00000000">
      <w:pPr>
        <w:spacing w:before="40" w:line="243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>Customs duty and tax, Custom</w:t>
      </w:r>
      <w:r>
        <w:rPr>
          <w:rFonts w:ascii="Calibri" w:hAnsi="Calibri" w:cs="Calibri"/>
          <w:color w:val="000000"/>
          <w:spacing w:val="1"/>
        </w:rPr>
        <w:t xml:space="preserve">s </w:t>
      </w:r>
      <w:r>
        <w:rPr>
          <w:rFonts w:ascii="Calibri" w:hAnsi="Calibri" w:cs="Calibri"/>
          <w:color w:val="000000"/>
        </w:rPr>
        <w:t>inspection and X‐ray fees </w:t>
      </w:r>
      <w:r>
        <w:rPr>
          <w:rFonts w:ascii="Times New Roman" w:hAnsi="Times New Roman" w:cs="Times New Roman"/>
        </w:rPr>
        <w:t xml:space="preserve"> </w:t>
      </w:r>
    </w:p>
    <w:p w14:paraId="4493A5D0" w14:textId="77777777" w:rsidR="00490821" w:rsidRDefault="00000000">
      <w:pPr>
        <w:spacing w:before="40" w:line="243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 xml:space="preserve">Carton unpack ‐ allow £0.25 per </w:t>
      </w:r>
      <w:proofErr w:type="spellStart"/>
      <w:r>
        <w:rPr>
          <w:rFonts w:ascii="Calibri" w:hAnsi="Calibri" w:cs="Calibri"/>
          <w:color w:val="000000"/>
        </w:rPr>
        <w:t>cuft</w:t>
      </w:r>
      <w:proofErr w:type="spellEnd"/>
      <w:r>
        <w:rPr>
          <w:rFonts w:ascii="Calibri" w:hAnsi="Calibri" w:cs="Calibri"/>
          <w:color w:val="000000"/>
        </w:rPr>
        <w:t xml:space="preserve"> if required </w:t>
      </w:r>
      <w:r>
        <w:rPr>
          <w:rFonts w:ascii="Times New Roman" w:hAnsi="Times New Roman" w:cs="Times New Roman"/>
        </w:rPr>
        <w:t xml:space="preserve"> </w:t>
      </w:r>
    </w:p>
    <w:p w14:paraId="4493A5D1" w14:textId="77777777" w:rsidR="00490821" w:rsidRDefault="00000000">
      <w:pPr>
        <w:spacing w:before="40" w:line="243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>Port storage, demurrage and bonded storage costs </w:t>
      </w:r>
      <w:r>
        <w:rPr>
          <w:rFonts w:ascii="Times New Roman" w:hAnsi="Times New Roman" w:cs="Times New Roman"/>
        </w:rPr>
        <w:t xml:space="preserve"> </w:t>
      </w:r>
    </w:p>
    <w:p w14:paraId="4493A5D2" w14:textId="77777777" w:rsidR="00490821" w:rsidRDefault="00000000">
      <w:pPr>
        <w:spacing w:before="40" w:line="243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>Special services e.g. shuttle fees, delivery above first floor, external elevator fees, uncrating </w:t>
      </w:r>
      <w:r>
        <w:rPr>
          <w:rFonts w:ascii="Times New Roman" w:hAnsi="Times New Roman" w:cs="Times New Roman"/>
        </w:rPr>
        <w:t xml:space="preserve"> </w:t>
      </w:r>
    </w:p>
    <w:p w14:paraId="4493A5D3" w14:textId="77777777" w:rsidR="00490821" w:rsidRDefault="00000000">
      <w:pPr>
        <w:spacing w:before="40" w:line="243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>Heavy handling e.g. pianos, pool tables </w:t>
      </w:r>
      <w:r>
        <w:rPr>
          <w:rFonts w:ascii="Times New Roman" w:hAnsi="Times New Roman" w:cs="Times New Roman"/>
        </w:rPr>
        <w:t xml:space="preserve"> </w:t>
      </w:r>
    </w:p>
    <w:p w14:paraId="4493A5D4" w14:textId="77777777" w:rsidR="00490821" w:rsidRDefault="00000000">
      <w:pPr>
        <w:spacing w:before="40" w:line="243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 xml:space="preserve">Customs entry fees Non </w:t>
      </w:r>
      <w:proofErr w:type="spellStart"/>
      <w:r>
        <w:rPr>
          <w:rFonts w:ascii="Calibri" w:hAnsi="Calibri" w:cs="Calibri"/>
          <w:color w:val="000000"/>
        </w:rPr>
        <w:t>ToR</w:t>
      </w:r>
      <w:proofErr w:type="spellEnd"/>
      <w:r>
        <w:rPr>
          <w:rFonts w:ascii="Calibri" w:hAnsi="Calibri" w:cs="Calibri"/>
          <w:color w:val="000000"/>
        </w:rPr>
        <w:t xml:space="preserve"> customs entries </w:t>
      </w:r>
      <w:r>
        <w:rPr>
          <w:rFonts w:ascii="Times New Roman" w:hAnsi="Times New Roman" w:cs="Times New Roman"/>
        </w:rPr>
        <w:t xml:space="preserve"> </w:t>
      </w:r>
    </w:p>
    <w:p w14:paraId="4493A5D5" w14:textId="77777777" w:rsidR="00490821" w:rsidRDefault="00000000">
      <w:pPr>
        <w:spacing w:before="40" w:line="243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>UK storage handling and storage fees </w:t>
      </w:r>
      <w:r>
        <w:rPr>
          <w:rFonts w:ascii="Times New Roman" w:hAnsi="Times New Roman" w:cs="Times New Roman"/>
        </w:rPr>
        <w:t xml:space="preserve"> </w:t>
      </w:r>
    </w:p>
    <w:p w14:paraId="4493A5D6" w14:textId="77777777" w:rsidR="00490821" w:rsidRDefault="00000000">
      <w:pPr>
        <w:spacing w:before="40" w:line="243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>Specialist services e.g. handyman, electrician, carpenters, plumbers </w:t>
      </w:r>
      <w:r>
        <w:rPr>
          <w:rFonts w:ascii="Times New Roman" w:hAnsi="Times New Roman" w:cs="Times New Roman"/>
        </w:rPr>
        <w:t xml:space="preserve"> </w:t>
      </w:r>
    </w:p>
    <w:p w14:paraId="4493A5D7" w14:textId="77777777" w:rsidR="00490821" w:rsidRDefault="00000000">
      <w:pPr>
        <w:spacing w:before="40" w:line="243" w:lineRule="exact"/>
        <w:ind w:left="721"/>
        <w:rPr>
          <w:rFonts w:ascii="Times New Roman" w:hAnsi="Times New Roman" w:cs="Times New Roman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>
        <w:rPr>
          <w:rFonts w:ascii="Calibri" w:hAnsi="Calibri" w:cs="Calibri"/>
          <w:color w:val="000000"/>
        </w:rPr>
        <w:t>Parking permits </w:t>
      </w:r>
      <w:r>
        <w:rPr>
          <w:rFonts w:ascii="Times New Roman" w:hAnsi="Times New Roman" w:cs="Times New Roman"/>
        </w:rPr>
        <w:t xml:space="preserve"> </w:t>
      </w:r>
    </w:p>
    <w:p w14:paraId="000222E7" w14:textId="77777777" w:rsidR="00AF597E" w:rsidRDefault="00AF597E">
      <w:pPr>
        <w:spacing w:before="40" w:line="243" w:lineRule="exact"/>
        <w:ind w:left="721"/>
        <w:rPr>
          <w:rFonts w:ascii="Times New Roman" w:hAnsi="Times New Roman" w:cs="Times New Roman"/>
        </w:rPr>
      </w:pPr>
    </w:p>
    <w:p w14:paraId="73FF3487" w14:textId="3B4B13FC" w:rsidR="00AF597E" w:rsidRDefault="00EF15D4" w:rsidP="00EF15D4">
      <w:pPr>
        <w:spacing w:before="40" w:line="243" w:lineRule="exact"/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MINIMUMS FOR GROUPAGE CONTAINERS</w:t>
      </w:r>
      <w:r w:rsidRPr="00EF15D4">
        <w:rPr>
          <w:rFonts w:ascii="Calibri" w:hAnsi="Calibri" w:cs="Calibri"/>
          <w:b/>
          <w:bCs/>
        </w:rPr>
        <w:t>:</w:t>
      </w:r>
    </w:p>
    <w:p w14:paraId="15F41F4E" w14:textId="2131C0BE" w:rsidR="002C7B23" w:rsidRDefault="002C7B23" w:rsidP="002C7B23">
      <w:pPr>
        <w:spacing w:before="40" w:line="243" w:lineRule="exact"/>
        <w:ind w:left="721"/>
        <w:rPr>
          <w:rFonts w:ascii="Times New Roman" w:hAnsi="Times New Roman" w:cs="Times New Roman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 w:rsidRPr="00EF15D4">
        <w:rPr>
          <w:rFonts w:ascii="Calibri" w:hAnsi="Calibri" w:cs="Calibri"/>
        </w:rPr>
        <w:t>20’ – 900cuft</w:t>
      </w:r>
    </w:p>
    <w:p w14:paraId="7B5C3EAD" w14:textId="6ADF44CD" w:rsidR="00EF15D4" w:rsidRPr="002C7B23" w:rsidRDefault="002C7B23" w:rsidP="002C7B23">
      <w:pPr>
        <w:spacing w:before="40" w:line="243" w:lineRule="exact"/>
        <w:ind w:left="721"/>
        <w:rPr>
          <w:rFonts w:ascii="Times New Roman" w:hAnsi="Times New Roman" w:cs="Times New Roman"/>
        </w:rPr>
      </w:pPr>
      <w:r>
        <w:rPr>
          <w:rFonts w:ascii="Wingdings" w:hAnsi="Wingdings" w:cs="Wingdings"/>
          <w:color w:val="000000"/>
          <w:spacing w:val="-2"/>
          <w:position w:val="-1"/>
        </w:rPr>
        <w:t xml:space="preserve"> </w:t>
      </w:r>
      <w:r w:rsidRPr="00EF15D4">
        <w:rPr>
          <w:rFonts w:ascii="Calibri" w:hAnsi="Calibri" w:cs="Calibri"/>
        </w:rPr>
        <w:t>40’- 1800cuft</w:t>
      </w:r>
      <w:r w:rsidRPr="00EF15D4">
        <w:rPr>
          <w:rFonts w:ascii="Calibri" w:hAnsi="Calibri" w:cs="Calibri"/>
        </w:rPr>
        <w:tab/>
      </w:r>
    </w:p>
    <w:p w14:paraId="4493A5D8" w14:textId="77777777" w:rsidR="00490821" w:rsidRDefault="00490821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14:paraId="4493A5D9" w14:textId="77777777" w:rsidR="00490821" w:rsidRDefault="00000000">
      <w:pPr>
        <w:spacing w:line="219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CONSIGNMENT INSTRUCTIONS: </w:t>
      </w:r>
      <w:r>
        <w:rPr>
          <w:rFonts w:ascii="Times New Roman" w:hAnsi="Times New Roman" w:cs="Times New Roman"/>
        </w:rPr>
        <w:t xml:space="preserve"> </w:t>
      </w:r>
    </w:p>
    <w:p w14:paraId="4493A5DA" w14:textId="77777777" w:rsidR="00490821" w:rsidRDefault="00000000">
      <w:pPr>
        <w:spacing w:before="60" w:line="219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Consignee: </w:t>
      </w:r>
      <w:r>
        <w:rPr>
          <w:rFonts w:ascii="Times New Roman" w:hAnsi="Times New Roman" w:cs="Times New Roman"/>
        </w:rPr>
        <w:t xml:space="preserve"> </w:t>
      </w:r>
    </w:p>
    <w:p w14:paraId="4493A5DB" w14:textId="77777777" w:rsidR="00490821" w:rsidRDefault="00000000">
      <w:pPr>
        <w:spacing w:before="80" w:line="219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Full name (as in passport) </w:t>
      </w:r>
      <w:r>
        <w:rPr>
          <w:rFonts w:ascii="Times New Roman" w:hAnsi="Times New Roman" w:cs="Times New Roman"/>
        </w:rPr>
        <w:t xml:space="preserve"> </w:t>
      </w:r>
    </w:p>
    <w:p w14:paraId="4493A5DC" w14:textId="77777777" w:rsidR="00490821" w:rsidRDefault="00000000">
      <w:pPr>
        <w:spacing w:before="20" w:line="299" w:lineRule="exact"/>
        <w:ind w:left="721" w:right="727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C/o PSS International Removals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Unit 6, Mill Lane Trading Estate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Croydon  </w:t>
      </w:r>
      <w:r>
        <w:rPr>
          <w:rFonts w:ascii="Times New Roman" w:hAnsi="Times New Roman" w:cs="Times New Roman"/>
        </w:rPr>
        <w:t xml:space="preserve"> </w:t>
      </w:r>
    </w:p>
    <w:p w14:paraId="4493A5DD" w14:textId="77777777" w:rsidR="00490821" w:rsidRDefault="00000000">
      <w:pPr>
        <w:spacing w:before="80" w:line="219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CR9 4PS </w:t>
      </w:r>
      <w:r>
        <w:rPr>
          <w:rFonts w:ascii="Times New Roman" w:hAnsi="Times New Roman" w:cs="Times New Roman"/>
        </w:rPr>
        <w:t xml:space="preserve"> </w:t>
      </w:r>
    </w:p>
    <w:p w14:paraId="4493A5DE" w14:textId="77777777" w:rsidR="00490821" w:rsidRDefault="00000000">
      <w:pPr>
        <w:spacing w:before="80" w:line="219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Tel: 0208 68</w:t>
      </w:r>
      <w:r>
        <w:rPr>
          <w:rFonts w:ascii="Calibri" w:hAnsi="Calibri" w:cs="Calibri"/>
          <w:color w:val="000000"/>
          <w:spacing w:val="1"/>
        </w:rPr>
        <w:t xml:space="preserve">6 </w:t>
      </w:r>
      <w:r>
        <w:rPr>
          <w:rFonts w:ascii="Calibri" w:hAnsi="Calibri" w:cs="Calibri"/>
          <w:color w:val="000000"/>
        </w:rPr>
        <w:t>7733 </w:t>
      </w:r>
      <w:r>
        <w:rPr>
          <w:rFonts w:ascii="Times New Roman" w:hAnsi="Times New Roman" w:cs="Times New Roman"/>
        </w:rPr>
        <w:t xml:space="preserve"> </w:t>
      </w:r>
    </w:p>
    <w:p w14:paraId="4493A5DF" w14:textId="77777777" w:rsidR="00490821" w:rsidRDefault="00000000">
      <w:pPr>
        <w:spacing w:before="80" w:line="219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Fax: 0208 686 7799 </w:t>
      </w:r>
      <w:r>
        <w:rPr>
          <w:rFonts w:ascii="Times New Roman" w:hAnsi="Times New Roman" w:cs="Times New Roman"/>
        </w:rPr>
        <w:t xml:space="preserve"> </w:t>
      </w:r>
    </w:p>
    <w:p w14:paraId="4493A5E0" w14:textId="77777777" w:rsidR="00490821" w:rsidRDefault="00490821">
      <w:pPr>
        <w:spacing w:after="104"/>
        <w:rPr>
          <w:rFonts w:ascii="Times New Roman" w:hAnsi="Times New Roman"/>
          <w:color w:val="000000" w:themeColor="text1"/>
          <w:sz w:val="24"/>
          <w:szCs w:val="24"/>
        </w:rPr>
      </w:pPr>
    </w:p>
    <w:p w14:paraId="4493A5E1" w14:textId="77777777" w:rsidR="00490821" w:rsidRDefault="00000000">
      <w:pPr>
        <w:spacing w:line="219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Notify Party: </w:t>
      </w:r>
      <w:r>
        <w:rPr>
          <w:rFonts w:ascii="Times New Roman" w:hAnsi="Times New Roman" w:cs="Times New Roman"/>
        </w:rPr>
        <w:t xml:space="preserve"> </w:t>
      </w:r>
    </w:p>
    <w:p w14:paraId="4493A5E2" w14:textId="77777777" w:rsidR="00490821" w:rsidRDefault="00000000">
      <w:pPr>
        <w:spacing w:before="80" w:line="219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PSS International Removals </w:t>
      </w:r>
      <w:r>
        <w:rPr>
          <w:rFonts w:ascii="Times New Roman" w:hAnsi="Times New Roman" w:cs="Times New Roman"/>
        </w:rPr>
        <w:t xml:space="preserve"> </w:t>
      </w:r>
    </w:p>
    <w:p w14:paraId="4493A5E3" w14:textId="77777777" w:rsidR="00490821" w:rsidRDefault="00000000">
      <w:pPr>
        <w:spacing w:before="20" w:line="299" w:lineRule="exact"/>
        <w:ind w:left="721" w:right="72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Unit 6 , Mill Lane Trading Estate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Croydon  </w:t>
      </w:r>
      <w:r>
        <w:rPr>
          <w:rFonts w:ascii="Times New Roman" w:hAnsi="Times New Roman" w:cs="Times New Roman"/>
        </w:rPr>
        <w:t xml:space="preserve"> </w:t>
      </w:r>
    </w:p>
    <w:p w14:paraId="4493A5E4" w14:textId="77777777" w:rsidR="00490821" w:rsidRDefault="00000000">
      <w:pPr>
        <w:spacing w:before="80" w:line="219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CR9 4PS </w:t>
      </w:r>
      <w:r>
        <w:rPr>
          <w:rFonts w:ascii="Times New Roman" w:hAnsi="Times New Roman" w:cs="Times New Roman"/>
        </w:rPr>
        <w:t xml:space="preserve"> </w:t>
      </w:r>
    </w:p>
    <w:p w14:paraId="4493A5E5" w14:textId="77777777" w:rsidR="00490821" w:rsidRDefault="00000000">
      <w:pPr>
        <w:spacing w:before="80" w:line="219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Tel: 0208 68</w:t>
      </w:r>
      <w:r>
        <w:rPr>
          <w:rFonts w:ascii="Calibri" w:hAnsi="Calibri" w:cs="Calibri"/>
          <w:color w:val="000000"/>
          <w:spacing w:val="1"/>
        </w:rPr>
        <w:t xml:space="preserve">6 </w:t>
      </w:r>
      <w:r>
        <w:rPr>
          <w:rFonts w:ascii="Calibri" w:hAnsi="Calibri" w:cs="Calibri"/>
          <w:color w:val="000000"/>
        </w:rPr>
        <w:t>7733 </w:t>
      </w:r>
      <w:r>
        <w:rPr>
          <w:rFonts w:ascii="Times New Roman" w:hAnsi="Times New Roman" w:cs="Times New Roman"/>
        </w:rPr>
        <w:t xml:space="preserve"> </w:t>
      </w:r>
    </w:p>
    <w:p w14:paraId="4493A5E6" w14:textId="77777777" w:rsidR="00490821" w:rsidRDefault="00000000">
      <w:pPr>
        <w:spacing w:before="80" w:line="219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Fax: 0208 686 7799 </w:t>
      </w:r>
      <w:r>
        <w:rPr>
          <w:rFonts w:ascii="Times New Roman" w:hAnsi="Times New Roman" w:cs="Times New Roman"/>
        </w:rPr>
        <w:t xml:space="preserve"> </w:t>
      </w:r>
    </w:p>
    <w:p w14:paraId="4493A5E7" w14:textId="77777777" w:rsidR="00490821" w:rsidRDefault="00000000">
      <w:pPr>
        <w:spacing w:before="80" w:line="219" w:lineRule="exact"/>
        <w:ind w:left="7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Email: </w:t>
      </w:r>
      <w:hyperlink r:id="rId4" w:history="1">
        <w:r>
          <w:rPr>
            <w:rFonts w:ascii="Calibri" w:hAnsi="Calibri" w:cs="Calibri"/>
            <w:color w:val="000000"/>
          </w:rPr>
          <w:t>leigh@pssremovals.co</w:t>
        </w:r>
        <w:r>
          <w:rPr>
            <w:rFonts w:ascii="Calibri" w:hAnsi="Calibri" w:cs="Calibri"/>
            <w:color w:val="000000"/>
            <w:spacing w:val="1"/>
          </w:rPr>
          <w:t>m</w:t>
        </w:r>
      </w:hyperlink>
    </w:p>
    <w:p w14:paraId="4493A5E8" w14:textId="77777777" w:rsidR="00490821" w:rsidRDefault="00490821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14:paraId="4493A5E9" w14:textId="77777777" w:rsidR="00490821" w:rsidRDefault="00000000">
      <w:pPr>
        <w:tabs>
          <w:tab w:val="left" w:pos="7389"/>
        </w:tabs>
        <w:spacing w:line="223" w:lineRule="exact"/>
        <w:ind w:left="613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265" behindDoc="0" locked="0" layoutInCell="1" allowOverlap="1" wp14:anchorId="4493A5F0" wp14:editId="4493A5F1">
            <wp:simplePos x="0" y="0"/>
            <wp:positionH relativeFrom="page">
              <wp:posOffset>5768340</wp:posOffset>
            </wp:positionH>
            <wp:positionV relativeFrom="line">
              <wp:posOffset>-55520</wp:posOffset>
            </wp:positionV>
            <wp:extent cx="835253" cy="16763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253" cy="167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PSS International Removals </w:t>
      </w:r>
      <w:r>
        <w:rPr>
          <w:rFonts w:ascii="Arial" w:hAnsi="Arial" w:cs="Arial"/>
          <w:b/>
          <w:bCs/>
          <w:color w:val="000080"/>
          <w:sz w:val="20"/>
          <w:szCs w:val="20"/>
        </w:rPr>
        <w:tab/>
        <w:t xml:space="preserve">  </w:t>
      </w:r>
    </w:p>
    <w:p w14:paraId="4493A5EA" w14:textId="77777777" w:rsidR="00490821" w:rsidRDefault="00000000">
      <w:pPr>
        <w:spacing w:line="15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Head Office – Unit 6, Mill Lane Trading Estate, Croydon, Surrey, CR9 4PS  </w:t>
      </w:r>
    </w:p>
    <w:p w14:paraId="4493A5EB" w14:textId="77777777" w:rsidR="00490821" w:rsidRDefault="00000000">
      <w:pPr>
        <w:spacing w:line="15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Tel: </w:t>
      </w:r>
      <w:r>
        <w:rPr>
          <w:rFonts w:ascii="Arial" w:hAnsi="Arial" w:cs="Arial"/>
          <w:b/>
          <w:bCs/>
          <w:color w:val="000000"/>
          <w:sz w:val="14"/>
          <w:szCs w:val="14"/>
        </w:rPr>
        <w:t>020 8686 7733</w:t>
      </w:r>
      <w:r>
        <w:rPr>
          <w:rFonts w:ascii="Arial" w:hAnsi="Arial" w:cs="Arial"/>
          <w:color w:val="000000"/>
          <w:sz w:val="14"/>
          <w:szCs w:val="14"/>
        </w:rPr>
        <w:t xml:space="preserve"> Fax: </w:t>
      </w:r>
      <w:r>
        <w:rPr>
          <w:rFonts w:ascii="Arial" w:hAnsi="Arial" w:cs="Arial"/>
          <w:b/>
          <w:bCs/>
          <w:color w:val="000000"/>
          <w:sz w:val="14"/>
          <w:szCs w:val="14"/>
        </w:rPr>
        <w:t>020 8686 7799</w:t>
      </w:r>
      <w:r>
        <w:rPr>
          <w:rFonts w:ascii="Arial" w:hAnsi="Arial" w:cs="Arial"/>
          <w:color w:val="000000"/>
          <w:sz w:val="14"/>
          <w:szCs w:val="14"/>
        </w:rPr>
        <w:t xml:space="preserve"> E-mail: </w:t>
      </w:r>
      <w:hyperlink r:id="rId6" w:history="1">
        <w:r>
          <w:rPr>
            <w:rFonts w:ascii="Arial" w:hAnsi="Arial" w:cs="Arial"/>
            <w:b/>
            <w:bCs/>
            <w:color w:val="000000"/>
            <w:sz w:val="14"/>
            <w:szCs w:val="14"/>
          </w:rPr>
          <w:t>enquiries@pssremovals.co.uk</w:t>
        </w:r>
      </w:hyperlink>
      <w:r>
        <w:rPr>
          <w:rFonts w:ascii="Arial" w:hAnsi="Arial" w:cs="Arial"/>
          <w:color w:val="000000"/>
          <w:sz w:val="14"/>
          <w:szCs w:val="14"/>
        </w:rPr>
        <w:t xml:space="preserve"> Web: </w:t>
      </w:r>
      <w:hyperlink r:id="rId7" w:history="1">
        <w:r>
          <w:rPr>
            <w:rFonts w:ascii="Arial" w:hAnsi="Arial" w:cs="Arial"/>
            <w:b/>
            <w:bCs/>
            <w:color w:val="000000"/>
            <w:spacing w:val="-1"/>
            <w:sz w:val="14"/>
            <w:szCs w:val="14"/>
          </w:rPr>
          <w:t>www.pssremovals.com</w:t>
        </w:r>
      </w:hyperlink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493A5EC" w14:textId="77777777" w:rsidR="00490821" w:rsidRDefault="00000000">
      <w:pPr>
        <w:spacing w:before="114" w:line="141" w:lineRule="exact"/>
        <w:ind w:left="613" w:right="3210"/>
        <w:rPr>
          <w:rFonts w:ascii="Times New Roman" w:hAnsi="Times New Roman" w:cs="Times New Roman"/>
          <w:color w:val="010302"/>
        </w:rPr>
        <w:sectPr w:rsidR="00490821">
          <w:type w:val="continuous"/>
          <w:pgSz w:w="11900" w:h="1684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Registered in Cardiff No. 1612367  BAR Membership Number POO6. Proprietors: Kellex Limited</w:t>
      </w:r>
      <w:r>
        <w:rPr>
          <w:rFonts w:ascii="Arial" w:hAnsi="Arial" w:cs="Arial"/>
          <w:color w:val="000000"/>
          <w:spacing w:val="16"/>
          <w:sz w:val="12"/>
          <w:szCs w:val="12"/>
        </w:rPr>
        <w:t xml:space="preserve">. </w:t>
      </w:r>
      <w:r>
        <w:rPr>
          <w:rFonts w:ascii="Arial" w:hAnsi="Arial" w:cs="Arial"/>
          <w:color w:val="000000"/>
          <w:sz w:val="12"/>
          <w:szCs w:val="12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12"/>
          <w:szCs w:val="12"/>
        </w:rPr>
        <w:t xml:space="preserve">All Business is transacted subject to our Standard Trading Conditions available on request.  </w:t>
      </w:r>
    </w:p>
    <w:p w14:paraId="4493A5ED" w14:textId="77777777" w:rsidR="00490821" w:rsidRDefault="00490821"/>
    <w:sectPr w:rsidR="00490821">
      <w:type w:val="continuous"/>
      <w:pgSz w:w="11900" w:h="16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21"/>
    <w:rsid w:val="00206860"/>
    <w:rsid w:val="0026197B"/>
    <w:rsid w:val="002C7B23"/>
    <w:rsid w:val="00490821"/>
    <w:rsid w:val="006A7090"/>
    <w:rsid w:val="007D23BA"/>
    <w:rsid w:val="00A20076"/>
    <w:rsid w:val="00AA5040"/>
    <w:rsid w:val="00AF597E"/>
    <w:rsid w:val="00E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A5BD"/>
  <w15:docId w15:val="{CC14B727-0CCA-4FE1-92D6-F26A17C1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ssremova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pssremovals.co.uk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leigh@pssremoval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Shai.krysler@outlook.com</cp:lastModifiedBy>
  <cp:revision>4</cp:revision>
  <dcterms:created xsi:type="dcterms:W3CDTF">2025-08-19T10:08:00Z</dcterms:created>
  <dcterms:modified xsi:type="dcterms:W3CDTF">2025-08-19T10:39:00Z</dcterms:modified>
</cp:coreProperties>
</file>